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019" w:rsidRDefault="00EA0019" w:rsidP="00EA0019">
      <w:pPr>
        <w:pStyle w:val="ListParagraph"/>
        <w:spacing w:after="0"/>
        <w:ind w:left="0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5FDFB6" wp14:editId="29163936">
                <wp:simplePos x="0" y="0"/>
                <wp:positionH relativeFrom="column">
                  <wp:posOffset>4061460</wp:posOffset>
                </wp:positionH>
                <wp:positionV relativeFrom="paragraph">
                  <wp:posOffset>-99060</wp:posOffset>
                </wp:positionV>
                <wp:extent cx="2880360" cy="906780"/>
                <wp:effectExtent l="0" t="0" r="15240" b="2667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0360" cy="9067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A0019" w:rsidRPr="002015FC" w:rsidRDefault="00EA0019" w:rsidP="00EA0019">
                            <w:pPr>
                              <w:spacing w:after="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2015FC">
                              <w:rPr>
                                <w:b/>
                                <w:sz w:val="18"/>
                                <w:szCs w:val="18"/>
                              </w:rPr>
                              <w:t>COURSE OFFERINGS</w:t>
                            </w:r>
                          </w:p>
                          <w:p w:rsidR="00EA0019" w:rsidRDefault="00EA0019" w:rsidP="00EA0019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2015FC">
                              <w:rPr>
                                <w:b/>
                                <w:sz w:val="18"/>
                                <w:szCs w:val="18"/>
                              </w:rPr>
                              <w:t>EVERY SEMESTER: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ANAT5, MEDA: 100, 105</w:t>
                            </w:r>
                          </w:p>
                          <w:p w:rsidR="00EA0019" w:rsidRDefault="00EA0019" w:rsidP="00EA0019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2015FC">
                              <w:rPr>
                                <w:b/>
                                <w:sz w:val="18"/>
                                <w:szCs w:val="18"/>
                              </w:rPr>
                              <w:t>FALL ONLY: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MEDA: 120, 122, 112, 114, 116, 118, </w:t>
                            </w:r>
                            <w:proofErr w:type="gramStart"/>
                            <w:r>
                              <w:rPr>
                                <w:sz w:val="18"/>
                                <w:szCs w:val="18"/>
                              </w:rPr>
                              <w:t>113</w:t>
                            </w:r>
                            <w:proofErr w:type="gramEnd"/>
                          </w:p>
                          <w:p w:rsidR="00EA0019" w:rsidRDefault="00EA0019" w:rsidP="00EA0019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2015FC">
                              <w:rPr>
                                <w:b/>
                                <w:sz w:val="18"/>
                                <w:szCs w:val="18"/>
                              </w:rPr>
                              <w:t>SPRING ONLY: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MEDA: 101, 110, 121, </w:t>
                            </w:r>
                            <w:proofErr w:type="gramStart"/>
                            <w:r>
                              <w:rPr>
                                <w:sz w:val="18"/>
                                <w:szCs w:val="18"/>
                              </w:rPr>
                              <w:t>115</w:t>
                            </w:r>
                            <w:proofErr w:type="gramEnd"/>
                          </w:p>
                          <w:p w:rsidR="00EA0019" w:rsidRPr="00AB60C7" w:rsidRDefault="00EA0019" w:rsidP="00EA0019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CHECK SCHEDULES FOR CSIS/GE COURSES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19.8pt;margin-top:-7.8pt;width:226.8pt;height:71.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" fillcolor="window" strokeweight=".5pt">
                <v:textbox>
                  <w:txbxContent>
                    <w:p w:rsidR="00EA0019" w:rsidRPr="002015FC" w:rsidRDefault="00EA0019" w:rsidP="00EA0019">
                      <w:pPr>
                        <w:spacing w:after="0"/>
                        <w:rPr>
                          <w:b/>
                          <w:sz w:val="18"/>
                          <w:szCs w:val="18"/>
                        </w:rPr>
                      </w:pPr>
                      <w:r w:rsidRPr="002015FC">
                        <w:rPr>
                          <w:b/>
                          <w:sz w:val="18"/>
                          <w:szCs w:val="18"/>
                        </w:rPr>
                        <w:t>COURSE OFFERINGS</w:t>
                      </w:r>
                    </w:p>
                    <w:p w:rsidR="00EA0019" w:rsidRDefault="00EA0019" w:rsidP="00EA0019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2015FC">
                        <w:rPr>
                          <w:b/>
                          <w:sz w:val="18"/>
                          <w:szCs w:val="18"/>
                        </w:rPr>
                        <w:t>EVERY SEMESTER:</w:t>
                      </w:r>
                      <w:r>
                        <w:rPr>
                          <w:sz w:val="18"/>
                          <w:szCs w:val="18"/>
                        </w:rPr>
                        <w:t xml:space="preserve"> ANAT5, MEDA: 100, 105</w:t>
                      </w:r>
                    </w:p>
                    <w:p w:rsidR="00EA0019" w:rsidRDefault="00EA0019" w:rsidP="00EA0019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2015FC">
                        <w:rPr>
                          <w:b/>
                          <w:sz w:val="18"/>
                          <w:szCs w:val="18"/>
                        </w:rPr>
                        <w:t>FALL ONLY:</w:t>
                      </w:r>
                      <w:r>
                        <w:rPr>
                          <w:sz w:val="18"/>
                          <w:szCs w:val="18"/>
                        </w:rPr>
                        <w:t xml:space="preserve"> MEDA: 120, 122, 112, 114, 116, 118, </w:t>
                      </w:r>
                      <w:proofErr w:type="gramStart"/>
                      <w:r>
                        <w:rPr>
                          <w:sz w:val="18"/>
                          <w:szCs w:val="18"/>
                        </w:rPr>
                        <w:t>113</w:t>
                      </w:r>
                      <w:proofErr w:type="gramEnd"/>
                    </w:p>
                    <w:p w:rsidR="00EA0019" w:rsidRDefault="00EA0019" w:rsidP="00EA0019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2015FC">
                        <w:rPr>
                          <w:b/>
                          <w:sz w:val="18"/>
                          <w:szCs w:val="18"/>
                        </w:rPr>
                        <w:t>SPRING ONLY:</w:t>
                      </w:r>
                      <w:r>
                        <w:rPr>
                          <w:sz w:val="18"/>
                          <w:szCs w:val="18"/>
                        </w:rPr>
                        <w:t xml:space="preserve"> MEDA: 101, 110, 121, </w:t>
                      </w:r>
                      <w:proofErr w:type="gramStart"/>
                      <w:r>
                        <w:rPr>
                          <w:sz w:val="18"/>
                          <w:szCs w:val="18"/>
                        </w:rPr>
                        <w:t>115</w:t>
                      </w:r>
                      <w:proofErr w:type="gramEnd"/>
                    </w:p>
                    <w:p w:rsidR="00EA0019" w:rsidRPr="00AB60C7" w:rsidRDefault="00EA0019" w:rsidP="00EA0019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CHECK SCHEDULES FOR CSIS/GE COURSES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 w:val="20"/>
          <w:szCs w:val="20"/>
        </w:rPr>
        <w:t>SUGGESTED ORDER OF COURSES, MEDICAL ASSISTING</w:t>
      </w:r>
    </w:p>
    <w:p w:rsidR="00EA0019" w:rsidRDefault="00EA0019" w:rsidP="00EA0019">
      <w:pPr>
        <w:pStyle w:val="ListParagraph"/>
        <w:spacing w:after="0"/>
        <w:ind w:left="0"/>
        <w:rPr>
          <w:b/>
          <w:sz w:val="20"/>
          <w:szCs w:val="20"/>
        </w:rPr>
      </w:pPr>
    </w:p>
    <w:p w:rsidR="00EA0019" w:rsidRDefault="00EA0019" w:rsidP="00EA0019">
      <w:pPr>
        <w:pStyle w:val="ListParagraph"/>
        <w:spacing w:after="0"/>
        <w:ind w:left="0"/>
        <w:rPr>
          <w:b/>
          <w:sz w:val="20"/>
          <w:szCs w:val="20"/>
        </w:rPr>
      </w:pPr>
      <w:r>
        <w:rPr>
          <w:b/>
          <w:sz w:val="20"/>
          <w:szCs w:val="20"/>
        </w:rPr>
        <w:t>AV - advisory</w:t>
      </w:r>
    </w:p>
    <w:p w:rsidR="00EA0019" w:rsidRDefault="00EA0019" w:rsidP="00EA0019">
      <w:pPr>
        <w:pStyle w:val="ListParagraph"/>
        <w:spacing w:after="0"/>
        <w:ind w:left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CR – co-requisite </w:t>
      </w:r>
    </w:p>
    <w:p w:rsidR="00EA0019" w:rsidRDefault="00EA0019" w:rsidP="00EA0019">
      <w:pPr>
        <w:pStyle w:val="ListParagraph"/>
        <w:spacing w:after="0"/>
        <w:ind w:left="0"/>
        <w:rPr>
          <w:b/>
          <w:sz w:val="20"/>
          <w:szCs w:val="20"/>
        </w:rPr>
      </w:pPr>
      <w:r>
        <w:rPr>
          <w:b/>
          <w:sz w:val="20"/>
          <w:szCs w:val="20"/>
        </w:rPr>
        <w:t>PR – prerequisite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935"/>
        <w:gridCol w:w="2657"/>
        <w:gridCol w:w="2778"/>
        <w:gridCol w:w="2538"/>
      </w:tblGrid>
      <w:tr w:rsidR="00EA0019" w:rsidRPr="00041612" w:rsidTr="00132638">
        <w:tc>
          <w:tcPr>
            <w:tcW w:w="2935" w:type="dxa"/>
          </w:tcPr>
          <w:p w:rsidR="00EA0019" w:rsidRPr="007A1761" w:rsidRDefault="00EA0019" w:rsidP="00132638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A1761">
              <w:rPr>
                <w:b/>
                <w:sz w:val="20"/>
                <w:szCs w:val="20"/>
              </w:rPr>
              <w:t>FALL 1</w:t>
            </w:r>
          </w:p>
        </w:tc>
        <w:tc>
          <w:tcPr>
            <w:tcW w:w="2657" w:type="dxa"/>
          </w:tcPr>
          <w:p w:rsidR="00EA0019" w:rsidRPr="007A1761" w:rsidRDefault="00EA0019" w:rsidP="00132638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A1761">
              <w:rPr>
                <w:b/>
                <w:sz w:val="20"/>
                <w:szCs w:val="20"/>
              </w:rPr>
              <w:t>SPRING 1</w:t>
            </w:r>
          </w:p>
        </w:tc>
        <w:tc>
          <w:tcPr>
            <w:tcW w:w="2778" w:type="dxa"/>
          </w:tcPr>
          <w:p w:rsidR="00EA0019" w:rsidRPr="007A1761" w:rsidRDefault="00EA0019" w:rsidP="00132638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A1761">
              <w:rPr>
                <w:b/>
                <w:sz w:val="20"/>
                <w:szCs w:val="20"/>
              </w:rPr>
              <w:t>FALL 2</w:t>
            </w:r>
          </w:p>
        </w:tc>
        <w:tc>
          <w:tcPr>
            <w:tcW w:w="2538" w:type="dxa"/>
          </w:tcPr>
          <w:p w:rsidR="00EA0019" w:rsidRPr="007A1761" w:rsidRDefault="00EA0019" w:rsidP="00132638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A1761">
              <w:rPr>
                <w:b/>
                <w:sz w:val="20"/>
                <w:szCs w:val="20"/>
              </w:rPr>
              <w:t>SPRING 2</w:t>
            </w:r>
          </w:p>
        </w:tc>
      </w:tr>
      <w:tr w:rsidR="00EA0019" w:rsidTr="00132638">
        <w:tc>
          <w:tcPr>
            <w:tcW w:w="2935" w:type="dxa"/>
          </w:tcPr>
          <w:p w:rsidR="00EA0019" w:rsidRPr="007A1761" w:rsidRDefault="00EA0019" w:rsidP="00132638">
            <w:pPr>
              <w:pStyle w:val="ListParagraph"/>
              <w:ind w:left="0"/>
              <w:rPr>
                <w:sz w:val="20"/>
                <w:szCs w:val="20"/>
              </w:rPr>
            </w:pPr>
            <w:r w:rsidRPr="007A1761">
              <w:rPr>
                <w:b/>
                <w:sz w:val="20"/>
                <w:szCs w:val="20"/>
              </w:rPr>
              <w:t xml:space="preserve">MEDA 100 </w:t>
            </w:r>
            <w:r w:rsidRPr="007A1761">
              <w:rPr>
                <w:sz w:val="20"/>
                <w:szCs w:val="20"/>
              </w:rPr>
              <w:t>(1)</w:t>
            </w:r>
          </w:p>
          <w:p w:rsidR="00EA0019" w:rsidRPr="007A1761" w:rsidRDefault="00EA0019" w:rsidP="00132638">
            <w:pPr>
              <w:pStyle w:val="ListParagraph"/>
              <w:ind w:left="0"/>
              <w:rPr>
                <w:b/>
                <w:i/>
                <w:sz w:val="20"/>
                <w:szCs w:val="20"/>
              </w:rPr>
            </w:pPr>
            <w:r w:rsidRPr="007A1761">
              <w:rPr>
                <w:i/>
                <w:sz w:val="20"/>
                <w:szCs w:val="20"/>
              </w:rPr>
              <w:t>Introduction to Health Careers</w:t>
            </w:r>
          </w:p>
          <w:p w:rsidR="00EA0019" w:rsidRPr="007A1761" w:rsidRDefault="00EA0019" w:rsidP="00132638">
            <w:pPr>
              <w:pStyle w:val="ListParagraph"/>
              <w:ind w:left="0"/>
              <w:rPr>
                <w:sz w:val="20"/>
                <w:szCs w:val="20"/>
              </w:rPr>
            </w:pPr>
            <w:r w:rsidRPr="007A1761">
              <w:rPr>
                <w:sz w:val="20"/>
                <w:szCs w:val="20"/>
              </w:rPr>
              <w:t>AV: eligibility for ENGL 1A</w:t>
            </w:r>
          </w:p>
        </w:tc>
        <w:tc>
          <w:tcPr>
            <w:tcW w:w="2657" w:type="dxa"/>
          </w:tcPr>
          <w:p w:rsidR="00EA0019" w:rsidRPr="007A1761" w:rsidRDefault="00EA0019" w:rsidP="00132638">
            <w:pPr>
              <w:pStyle w:val="ListParagraph"/>
              <w:ind w:left="0"/>
              <w:rPr>
                <w:sz w:val="20"/>
                <w:szCs w:val="20"/>
              </w:rPr>
            </w:pPr>
            <w:r w:rsidRPr="007A1761">
              <w:rPr>
                <w:b/>
                <w:sz w:val="20"/>
                <w:szCs w:val="20"/>
              </w:rPr>
              <w:t xml:space="preserve">MEDA 110 </w:t>
            </w:r>
            <w:r w:rsidRPr="007A1761">
              <w:rPr>
                <w:sz w:val="20"/>
                <w:szCs w:val="20"/>
              </w:rPr>
              <w:t xml:space="preserve">(3) </w:t>
            </w:r>
          </w:p>
          <w:p w:rsidR="00EA0019" w:rsidRPr="007A1761" w:rsidRDefault="00EA0019" w:rsidP="00132638">
            <w:pPr>
              <w:pStyle w:val="ListParagraph"/>
              <w:ind w:left="0"/>
              <w:rPr>
                <w:b/>
                <w:i/>
                <w:sz w:val="20"/>
                <w:szCs w:val="20"/>
              </w:rPr>
            </w:pPr>
            <w:r w:rsidRPr="007A1761">
              <w:rPr>
                <w:i/>
                <w:sz w:val="20"/>
                <w:szCs w:val="20"/>
              </w:rPr>
              <w:t>Medical Office Procedures</w:t>
            </w:r>
          </w:p>
          <w:p w:rsidR="00EA0019" w:rsidRPr="007A1761" w:rsidRDefault="00EA0019" w:rsidP="00132638">
            <w:pPr>
              <w:pStyle w:val="ListParagraph"/>
              <w:ind w:left="0"/>
              <w:rPr>
                <w:sz w:val="20"/>
                <w:szCs w:val="20"/>
              </w:rPr>
            </w:pPr>
            <w:r w:rsidRPr="007A1761">
              <w:rPr>
                <w:sz w:val="20"/>
                <w:szCs w:val="20"/>
              </w:rPr>
              <w:t xml:space="preserve">AV: Eligibility for ENGL 1A </w:t>
            </w:r>
          </w:p>
          <w:p w:rsidR="00EA0019" w:rsidRPr="007A1761" w:rsidRDefault="00EA0019" w:rsidP="00132638">
            <w:pPr>
              <w:pStyle w:val="ListParagraph"/>
              <w:ind w:left="0"/>
              <w:rPr>
                <w:sz w:val="20"/>
                <w:szCs w:val="20"/>
              </w:rPr>
            </w:pPr>
            <w:r w:rsidRPr="007A1761">
              <w:rPr>
                <w:sz w:val="20"/>
                <w:szCs w:val="20"/>
              </w:rPr>
              <w:t>PR: CSIS 50/50L, 35 wpm typing</w:t>
            </w:r>
          </w:p>
        </w:tc>
        <w:tc>
          <w:tcPr>
            <w:tcW w:w="2778" w:type="dxa"/>
          </w:tcPr>
          <w:p w:rsidR="00EA0019" w:rsidRPr="007A1761" w:rsidRDefault="00EA0019" w:rsidP="00132638">
            <w:pPr>
              <w:pStyle w:val="ListParagraph"/>
              <w:ind w:left="0"/>
              <w:rPr>
                <w:sz w:val="20"/>
                <w:szCs w:val="20"/>
              </w:rPr>
            </w:pPr>
            <w:r w:rsidRPr="007A1761">
              <w:rPr>
                <w:b/>
                <w:sz w:val="20"/>
                <w:szCs w:val="20"/>
              </w:rPr>
              <w:t xml:space="preserve">MEDA 112 </w:t>
            </w:r>
            <w:r w:rsidRPr="007A1761">
              <w:rPr>
                <w:sz w:val="20"/>
                <w:szCs w:val="20"/>
              </w:rPr>
              <w:t>(2)</w:t>
            </w:r>
          </w:p>
          <w:p w:rsidR="00EA0019" w:rsidRPr="007A1761" w:rsidRDefault="00EA0019" w:rsidP="00132638">
            <w:pPr>
              <w:pStyle w:val="ListParagraph"/>
              <w:ind w:left="0"/>
              <w:rPr>
                <w:b/>
                <w:i/>
                <w:sz w:val="20"/>
                <w:szCs w:val="20"/>
              </w:rPr>
            </w:pPr>
            <w:r w:rsidRPr="007A1761">
              <w:rPr>
                <w:i/>
                <w:sz w:val="20"/>
                <w:szCs w:val="20"/>
              </w:rPr>
              <w:t>Medical Office Computer Applications</w:t>
            </w:r>
          </w:p>
          <w:p w:rsidR="00EA0019" w:rsidRPr="007A1761" w:rsidRDefault="00EA0019" w:rsidP="00132638">
            <w:pPr>
              <w:pStyle w:val="ListParagraph"/>
              <w:ind w:left="0"/>
              <w:rPr>
                <w:sz w:val="20"/>
                <w:szCs w:val="20"/>
              </w:rPr>
            </w:pPr>
            <w:r w:rsidRPr="007A1761">
              <w:rPr>
                <w:sz w:val="20"/>
                <w:szCs w:val="20"/>
              </w:rPr>
              <w:t xml:space="preserve">AV: MEDA 105 and eligibility for ENGL 1A </w:t>
            </w:r>
          </w:p>
          <w:p w:rsidR="00EA0019" w:rsidRPr="007A1761" w:rsidRDefault="00EA0019" w:rsidP="00132638">
            <w:pPr>
              <w:pStyle w:val="ListParagraph"/>
              <w:ind w:left="0"/>
              <w:rPr>
                <w:sz w:val="20"/>
                <w:szCs w:val="20"/>
              </w:rPr>
            </w:pPr>
            <w:r w:rsidRPr="007A1761">
              <w:rPr>
                <w:sz w:val="20"/>
                <w:szCs w:val="20"/>
              </w:rPr>
              <w:t>PR: MEDA 110, CSIS 50/50L</w:t>
            </w:r>
          </w:p>
        </w:tc>
        <w:tc>
          <w:tcPr>
            <w:tcW w:w="2538" w:type="dxa"/>
          </w:tcPr>
          <w:p w:rsidR="00EA0019" w:rsidRPr="007A1761" w:rsidRDefault="00EA0019" w:rsidP="00132638">
            <w:pPr>
              <w:pStyle w:val="ListParagraph"/>
              <w:ind w:left="0"/>
              <w:rPr>
                <w:sz w:val="20"/>
                <w:szCs w:val="20"/>
              </w:rPr>
            </w:pPr>
            <w:r w:rsidRPr="007A1761">
              <w:rPr>
                <w:b/>
                <w:sz w:val="20"/>
                <w:szCs w:val="20"/>
              </w:rPr>
              <w:t>GE</w:t>
            </w:r>
            <w:r w:rsidRPr="007A1761">
              <w:rPr>
                <w:sz w:val="20"/>
                <w:szCs w:val="20"/>
              </w:rPr>
              <w:t xml:space="preserve"> courses/electives </w:t>
            </w:r>
          </w:p>
        </w:tc>
      </w:tr>
      <w:tr w:rsidR="00EA0019" w:rsidTr="00132638">
        <w:tc>
          <w:tcPr>
            <w:tcW w:w="2935" w:type="dxa"/>
          </w:tcPr>
          <w:p w:rsidR="00EA0019" w:rsidRPr="007A1761" w:rsidRDefault="00EA0019" w:rsidP="00132638">
            <w:pPr>
              <w:pStyle w:val="ListParagraph"/>
              <w:ind w:left="0"/>
              <w:rPr>
                <w:sz w:val="20"/>
                <w:szCs w:val="20"/>
              </w:rPr>
            </w:pPr>
            <w:r w:rsidRPr="007A1761">
              <w:rPr>
                <w:b/>
                <w:sz w:val="20"/>
                <w:szCs w:val="20"/>
              </w:rPr>
              <w:t xml:space="preserve">MEDA 105 </w:t>
            </w:r>
            <w:r w:rsidRPr="007A1761">
              <w:rPr>
                <w:sz w:val="20"/>
                <w:szCs w:val="20"/>
              </w:rPr>
              <w:t>(4)</w:t>
            </w:r>
          </w:p>
          <w:p w:rsidR="00EA0019" w:rsidRPr="007A1761" w:rsidRDefault="00EA0019" w:rsidP="00132638">
            <w:pPr>
              <w:pStyle w:val="ListParagraph"/>
              <w:ind w:left="0"/>
              <w:rPr>
                <w:b/>
                <w:i/>
                <w:sz w:val="20"/>
                <w:szCs w:val="20"/>
              </w:rPr>
            </w:pPr>
            <w:r w:rsidRPr="007A1761">
              <w:rPr>
                <w:i/>
                <w:sz w:val="20"/>
                <w:szCs w:val="20"/>
              </w:rPr>
              <w:t>Medical Terminology</w:t>
            </w:r>
          </w:p>
          <w:p w:rsidR="00EA0019" w:rsidRPr="007A1761" w:rsidRDefault="00EA0019" w:rsidP="00132638">
            <w:pPr>
              <w:pStyle w:val="ListParagraph"/>
              <w:ind w:left="0"/>
              <w:rPr>
                <w:sz w:val="20"/>
                <w:szCs w:val="20"/>
              </w:rPr>
            </w:pPr>
            <w:r w:rsidRPr="007A1761">
              <w:rPr>
                <w:sz w:val="20"/>
                <w:szCs w:val="20"/>
              </w:rPr>
              <w:t>AV: eligibility for ENGL 1A</w:t>
            </w:r>
          </w:p>
        </w:tc>
        <w:tc>
          <w:tcPr>
            <w:tcW w:w="2657" w:type="dxa"/>
          </w:tcPr>
          <w:p w:rsidR="00EA0019" w:rsidRPr="007A1761" w:rsidRDefault="00EA0019" w:rsidP="00132638">
            <w:pPr>
              <w:pStyle w:val="ListParagraph"/>
              <w:ind w:left="0"/>
              <w:rPr>
                <w:sz w:val="20"/>
                <w:szCs w:val="20"/>
              </w:rPr>
            </w:pPr>
            <w:r w:rsidRPr="007A1761">
              <w:rPr>
                <w:b/>
                <w:sz w:val="20"/>
                <w:szCs w:val="20"/>
              </w:rPr>
              <w:t xml:space="preserve">MEDA 101 </w:t>
            </w:r>
            <w:r w:rsidRPr="007A1761">
              <w:rPr>
                <w:sz w:val="20"/>
                <w:szCs w:val="20"/>
              </w:rPr>
              <w:t xml:space="preserve">(3) </w:t>
            </w:r>
          </w:p>
          <w:p w:rsidR="00EA0019" w:rsidRPr="007A1761" w:rsidRDefault="00EA0019" w:rsidP="00132638">
            <w:pPr>
              <w:pStyle w:val="ListParagraph"/>
              <w:ind w:left="0"/>
              <w:rPr>
                <w:b/>
                <w:i/>
                <w:sz w:val="20"/>
                <w:szCs w:val="20"/>
              </w:rPr>
            </w:pPr>
            <w:r w:rsidRPr="007A1761">
              <w:rPr>
                <w:i/>
                <w:sz w:val="20"/>
                <w:szCs w:val="20"/>
              </w:rPr>
              <w:t>Law, Ethics and IT Security</w:t>
            </w:r>
          </w:p>
          <w:p w:rsidR="00EA0019" w:rsidRPr="007A1761" w:rsidRDefault="00EA0019" w:rsidP="00132638">
            <w:pPr>
              <w:pStyle w:val="ListParagraph"/>
              <w:ind w:left="0"/>
              <w:rPr>
                <w:sz w:val="20"/>
                <w:szCs w:val="20"/>
              </w:rPr>
            </w:pPr>
            <w:r w:rsidRPr="007A1761">
              <w:rPr>
                <w:sz w:val="20"/>
                <w:szCs w:val="20"/>
              </w:rPr>
              <w:t>AV: eligibility for ENGL 1A</w:t>
            </w:r>
          </w:p>
        </w:tc>
        <w:tc>
          <w:tcPr>
            <w:tcW w:w="2778" w:type="dxa"/>
          </w:tcPr>
          <w:p w:rsidR="00EA0019" w:rsidRPr="007A1761" w:rsidRDefault="00EA0019" w:rsidP="00132638">
            <w:pPr>
              <w:pStyle w:val="ListParagraph"/>
              <w:ind w:left="0"/>
              <w:rPr>
                <w:sz w:val="20"/>
                <w:szCs w:val="20"/>
              </w:rPr>
            </w:pPr>
            <w:r w:rsidRPr="007A1761">
              <w:rPr>
                <w:b/>
                <w:sz w:val="20"/>
                <w:szCs w:val="20"/>
              </w:rPr>
              <w:t xml:space="preserve">MEDA 114 </w:t>
            </w:r>
            <w:r w:rsidRPr="007A1761">
              <w:rPr>
                <w:sz w:val="20"/>
                <w:szCs w:val="20"/>
              </w:rPr>
              <w:t>(2)</w:t>
            </w:r>
          </w:p>
          <w:p w:rsidR="00EA0019" w:rsidRPr="007A1761" w:rsidRDefault="00EA0019" w:rsidP="00132638">
            <w:pPr>
              <w:pStyle w:val="ListParagraph"/>
              <w:ind w:left="0"/>
              <w:rPr>
                <w:b/>
                <w:i/>
                <w:sz w:val="20"/>
                <w:szCs w:val="20"/>
              </w:rPr>
            </w:pPr>
            <w:r w:rsidRPr="007A1761">
              <w:rPr>
                <w:i/>
                <w:sz w:val="20"/>
                <w:szCs w:val="20"/>
              </w:rPr>
              <w:t>Medical Insurance Management</w:t>
            </w:r>
          </w:p>
          <w:p w:rsidR="00EA0019" w:rsidRPr="007A1761" w:rsidRDefault="00EA0019" w:rsidP="00132638">
            <w:pPr>
              <w:pStyle w:val="ListParagraph"/>
              <w:ind w:left="0"/>
              <w:rPr>
                <w:sz w:val="20"/>
                <w:szCs w:val="20"/>
              </w:rPr>
            </w:pPr>
            <w:r w:rsidRPr="007A1761">
              <w:rPr>
                <w:sz w:val="20"/>
                <w:szCs w:val="20"/>
              </w:rPr>
              <w:t xml:space="preserve">AV: MEDA 105 and eligibility for ENGL 1A </w:t>
            </w:r>
          </w:p>
        </w:tc>
        <w:tc>
          <w:tcPr>
            <w:tcW w:w="2538" w:type="dxa"/>
          </w:tcPr>
          <w:p w:rsidR="00EA0019" w:rsidRPr="007A1761" w:rsidRDefault="00EA0019" w:rsidP="00132638">
            <w:pPr>
              <w:pStyle w:val="ListParagraph"/>
              <w:ind w:left="0"/>
              <w:rPr>
                <w:i/>
                <w:sz w:val="20"/>
                <w:szCs w:val="20"/>
              </w:rPr>
            </w:pPr>
            <w:r w:rsidRPr="007A1761">
              <w:rPr>
                <w:b/>
                <w:sz w:val="20"/>
                <w:szCs w:val="20"/>
              </w:rPr>
              <w:t xml:space="preserve">MEDA 130 </w:t>
            </w:r>
            <w:r w:rsidRPr="007A1761">
              <w:rPr>
                <w:sz w:val="20"/>
                <w:szCs w:val="20"/>
              </w:rPr>
              <w:t>(3)</w:t>
            </w:r>
          </w:p>
          <w:p w:rsidR="00EA0019" w:rsidRPr="007A1761" w:rsidRDefault="00EA0019" w:rsidP="00132638">
            <w:pPr>
              <w:pStyle w:val="ListParagraph"/>
              <w:ind w:left="0"/>
              <w:rPr>
                <w:i/>
                <w:sz w:val="20"/>
                <w:szCs w:val="20"/>
              </w:rPr>
            </w:pPr>
            <w:r w:rsidRPr="007A1761">
              <w:rPr>
                <w:i/>
                <w:sz w:val="20"/>
                <w:szCs w:val="20"/>
              </w:rPr>
              <w:t>Externship</w:t>
            </w:r>
          </w:p>
          <w:p w:rsidR="00EA0019" w:rsidRPr="007A1761" w:rsidRDefault="00EA0019" w:rsidP="00132638">
            <w:pPr>
              <w:pStyle w:val="ListParagraph"/>
              <w:ind w:left="0"/>
              <w:rPr>
                <w:sz w:val="20"/>
                <w:szCs w:val="20"/>
              </w:rPr>
            </w:pPr>
            <w:r w:rsidRPr="007A1761">
              <w:rPr>
                <w:sz w:val="20"/>
                <w:szCs w:val="20"/>
              </w:rPr>
              <w:t xml:space="preserve">PR: completion of MA program, instructor approval, completion of 122 within 1.5 </w:t>
            </w:r>
            <w:proofErr w:type="spellStart"/>
            <w:r w:rsidRPr="007A1761">
              <w:rPr>
                <w:sz w:val="20"/>
                <w:szCs w:val="20"/>
              </w:rPr>
              <w:t>yrs</w:t>
            </w:r>
            <w:proofErr w:type="spellEnd"/>
            <w:r w:rsidRPr="007A1761">
              <w:rPr>
                <w:sz w:val="20"/>
                <w:szCs w:val="20"/>
              </w:rPr>
              <w:t xml:space="preserve"> </w:t>
            </w:r>
          </w:p>
        </w:tc>
      </w:tr>
      <w:tr w:rsidR="00EA0019" w:rsidTr="00132638">
        <w:tc>
          <w:tcPr>
            <w:tcW w:w="2935" w:type="dxa"/>
          </w:tcPr>
          <w:p w:rsidR="00EA0019" w:rsidRPr="007A1761" w:rsidRDefault="00EA0019" w:rsidP="00132638">
            <w:pPr>
              <w:pStyle w:val="ListParagraph"/>
              <w:ind w:left="0"/>
              <w:rPr>
                <w:sz w:val="20"/>
                <w:szCs w:val="20"/>
              </w:rPr>
            </w:pPr>
            <w:r w:rsidRPr="007A1761">
              <w:rPr>
                <w:b/>
                <w:sz w:val="20"/>
                <w:szCs w:val="20"/>
              </w:rPr>
              <w:t xml:space="preserve">MEDA 120 </w:t>
            </w:r>
            <w:r w:rsidRPr="007A1761">
              <w:rPr>
                <w:sz w:val="20"/>
                <w:szCs w:val="20"/>
              </w:rPr>
              <w:t xml:space="preserve">(3) </w:t>
            </w:r>
          </w:p>
          <w:p w:rsidR="00EA0019" w:rsidRPr="007A1761" w:rsidRDefault="00EA0019" w:rsidP="00132638">
            <w:pPr>
              <w:pStyle w:val="ListParagraph"/>
              <w:ind w:left="0"/>
              <w:rPr>
                <w:i/>
                <w:sz w:val="20"/>
                <w:szCs w:val="20"/>
              </w:rPr>
            </w:pPr>
            <w:r w:rsidRPr="007A1761">
              <w:rPr>
                <w:i/>
                <w:sz w:val="20"/>
                <w:szCs w:val="20"/>
              </w:rPr>
              <w:t>MA Clinical Techniques I</w:t>
            </w:r>
          </w:p>
          <w:p w:rsidR="00EA0019" w:rsidRPr="007A1761" w:rsidRDefault="00EA0019" w:rsidP="00132638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A1761">
              <w:rPr>
                <w:sz w:val="20"/>
                <w:szCs w:val="20"/>
              </w:rPr>
              <w:t>CR: MEDA 105</w:t>
            </w:r>
          </w:p>
          <w:p w:rsidR="00EA0019" w:rsidRPr="007A1761" w:rsidRDefault="00EA0019" w:rsidP="00132638">
            <w:pPr>
              <w:pStyle w:val="ListParagraph"/>
              <w:ind w:left="0"/>
              <w:rPr>
                <w:sz w:val="20"/>
                <w:szCs w:val="20"/>
              </w:rPr>
            </w:pPr>
            <w:r w:rsidRPr="007A1761">
              <w:rPr>
                <w:sz w:val="20"/>
                <w:szCs w:val="20"/>
              </w:rPr>
              <w:t>AV: eligibility for ENGL 1A</w:t>
            </w:r>
          </w:p>
          <w:p w:rsidR="00EA0019" w:rsidRPr="007A1761" w:rsidRDefault="00EA0019" w:rsidP="00132638">
            <w:pPr>
              <w:pStyle w:val="ListParagraph"/>
              <w:ind w:left="0"/>
              <w:rPr>
                <w:sz w:val="20"/>
                <w:szCs w:val="20"/>
              </w:rPr>
            </w:pPr>
            <w:r w:rsidRPr="007A1761">
              <w:rPr>
                <w:sz w:val="20"/>
                <w:szCs w:val="20"/>
              </w:rPr>
              <w:t>*see note below</w:t>
            </w:r>
          </w:p>
        </w:tc>
        <w:tc>
          <w:tcPr>
            <w:tcW w:w="2657" w:type="dxa"/>
          </w:tcPr>
          <w:p w:rsidR="00EA0019" w:rsidRPr="007A1761" w:rsidRDefault="00EA0019" w:rsidP="00132638">
            <w:pPr>
              <w:pStyle w:val="ListParagraph"/>
              <w:ind w:left="0"/>
              <w:rPr>
                <w:sz w:val="20"/>
                <w:szCs w:val="20"/>
              </w:rPr>
            </w:pPr>
            <w:r w:rsidRPr="007A1761">
              <w:rPr>
                <w:b/>
                <w:sz w:val="20"/>
                <w:szCs w:val="20"/>
              </w:rPr>
              <w:t>MEDA 121</w:t>
            </w:r>
            <w:r w:rsidRPr="007A1761">
              <w:rPr>
                <w:sz w:val="20"/>
                <w:szCs w:val="20"/>
              </w:rPr>
              <w:t xml:space="preserve"> (3)</w:t>
            </w:r>
          </w:p>
          <w:p w:rsidR="00EA0019" w:rsidRPr="007A1761" w:rsidRDefault="00EA0019" w:rsidP="00132638">
            <w:pPr>
              <w:pStyle w:val="ListParagraph"/>
              <w:ind w:left="0"/>
              <w:rPr>
                <w:i/>
                <w:sz w:val="20"/>
                <w:szCs w:val="20"/>
              </w:rPr>
            </w:pPr>
            <w:r w:rsidRPr="007A1761">
              <w:rPr>
                <w:i/>
                <w:sz w:val="20"/>
                <w:szCs w:val="20"/>
              </w:rPr>
              <w:t>MA Clinical Techniques II</w:t>
            </w:r>
          </w:p>
          <w:p w:rsidR="00EA0019" w:rsidRPr="007A1761" w:rsidRDefault="00EA0019" w:rsidP="00132638">
            <w:pPr>
              <w:pStyle w:val="ListParagraph"/>
              <w:ind w:left="0"/>
              <w:rPr>
                <w:sz w:val="20"/>
                <w:szCs w:val="20"/>
              </w:rPr>
            </w:pPr>
            <w:r w:rsidRPr="007A1761">
              <w:rPr>
                <w:sz w:val="20"/>
                <w:szCs w:val="20"/>
              </w:rPr>
              <w:t>PR: MEDA 105, MEDA 120</w:t>
            </w:r>
          </w:p>
          <w:p w:rsidR="00EA0019" w:rsidRPr="007A1761" w:rsidRDefault="00EA0019" w:rsidP="00132638">
            <w:pPr>
              <w:pStyle w:val="ListParagraph"/>
              <w:ind w:left="0"/>
              <w:rPr>
                <w:sz w:val="20"/>
                <w:szCs w:val="20"/>
              </w:rPr>
            </w:pPr>
            <w:r w:rsidRPr="007A1761">
              <w:rPr>
                <w:sz w:val="20"/>
                <w:szCs w:val="20"/>
              </w:rPr>
              <w:t>CR: ANAT5</w:t>
            </w:r>
          </w:p>
        </w:tc>
        <w:tc>
          <w:tcPr>
            <w:tcW w:w="2778" w:type="dxa"/>
          </w:tcPr>
          <w:p w:rsidR="00EA0019" w:rsidRPr="007A1761" w:rsidRDefault="00EA0019" w:rsidP="00132638">
            <w:pPr>
              <w:pStyle w:val="ListParagraph"/>
              <w:ind w:left="0"/>
              <w:rPr>
                <w:sz w:val="20"/>
                <w:szCs w:val="20"/>
              </w:rPr>
            </w:pPr>
            <w:r w:rsidRPr="007A1761">
              <w:rPr>
                <w:b/>
                <w:sz w:val="20"/>
                <w:szCs w:val="20"/>
              </w:rPr>
              <w:t xml:space="preserve">MEDA 116 </w:t>
            </w:r>
            <w:r w:rsidRPr="007A1761">
              <w:rPr>
                <w:sz w:val="20"/>
                <w:szCs w:val="20"/>
              </w:rPr>
              <w:t xml:space="preserve">(2) </w:t>
            </w:r>
          </w:p>
          <w:p w:rsidR="00EA0019" w:rsidRPr="007A1761" w:rsidRDefault="00EA0019" w:rsidP="00132638">
            <w:pPr>
              <w:pStyle w:val="ListParagraph"/>
              <w:ind w:left="0"/>
              <w:rPr>
                <w:b/>
                <w:i/>
                <w:sz w:val="20"/>
                <w:szCs w:val="20"/>
              </w:rPr>
            </w:pPr>
            <w:r w:rsidRPr="007A1761">
              <w:rPr>
                <w:i/>
                <w:sz w:val="20"/>
                <w:szCs w:val="20"/>
              </w:rPr>
              <w:t>Medical Linguistics and Transcription</w:t>
            </w:r>
          </w:p>
          <w:p w:rsidR="00EA0019" w:rsidRPr="007A1761" w:rsidRDefault="00EA0019" w:rsidP="00132638">
            <w:pPr>
              <w:pStyle w:val="ListParagraph"/>
              <w:ind w:left="0"/>
              <w:rPr>
                <w:sz w:val="20"/>
                <w:szCs w:val="20"/>
              </w:rPr>
            </w:pPr>
            <w:r w:rsidRPr="007A1761">
              <w:rPr>
                <w:sz w:val="20"/>
                <w:szCs w:val="20"/>
              </w:rPr>
              <w:t>AV: ANAT 5 and eligibility for ENGL 1A</w:t>
            </w:r>
          </w:p>
          <w:p w:rsidR="00EA0019" w:rsidRPr="007A1761" w:rsidRDefault="00EA0019" w:rsidP="00132638">
            <w:pPr>
              <w:pStyle w:val="ListParagraph"/>
              <w:ind w:left="0"/>
              <w:rPr>
                <w:sz w:val="20"/>
                <w:szCs w:val="20"/>
              </w:rPr>
            </w:pPr>
            <w:r w:rsidRPr="007A1761">
              <w:rPr>
                <w:sz w:val="20"/>
                <w:szCs w:val="20"/>
              </w:rPr>
              <w:t>PR: 35 wpm typing, MEDA 105, CR: MEDA 118</w:t>
            </w:r>
          </w:p>
        </w:tc>
        <w:tc>
          <w:tcPr>
            <w:tcW w:w="2538" w:type="dxa"/>
          </w:tcPr>
          <w:p w:rsidR="00EA0019" w:rsidRPr="007A1761" w:rsidRDefault="00EA0019" w:rsidP="00132638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EA0019" w:rsidTr="00132638">
        <w:tc>
          <w:tcPr>
            <w:tcW w:w="2935" w:type="dxa"/>
          </w:tcPr>
          <w:p w:rsidR="00EA0019" w:rsidRPr="007A1761" w:rsidRDefault="00EA0019" w:rsidP="00132638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A1761">
              <w:rPr>
                <w:b/>
                <w:sz w:val="20"/>
                <w:szCs w:val="20"/>
              </w:rPr>
              <w:t xml:space="preserve">ENGL (1A, 110 or 111) </w:t>
            </w:r>
            <w:r w:rsidRPr="007A1761">
              <w:rPr>
                <w:sz w:val="20"/>
                <w:szCs w:val="20"/>
              </w:rPr>
              <w:t>(3)</w:t>
            </w:r>
          </w:p>
          <w:p w:rsidR="00EA0019" w:rsidRPr="007A1761" w:rsidRDefault="00EA0019" w:rsidP="00132638">
            <w:pPr>
              <w:pStyle w:val="ListParagraph"/>
              <w:ind w:left="0"/>
              <w:rPr>
                <w:i/>
                <w:sz w:val="20"/>
                <w:szCs w:val="20"/>
              </w:rPr>
            </w:pPr>
            <w:r w:rsidRPr="007A1761">
              <w:rPr>
                <w:i/>
                <w:sz w:val="20"/>
                <w:szCs w:val="20"/>
              </w:rPr>
              <w:t>English</w:t>
            </w:r>
          </w:p>
        </w:tc>
        <w:tc>
          <w:tcPr>
            <w:tcW w:w="2657" w:type="dxa"/>
          </w:tcPr>
          <w:p w:rsidR="00EA0019" w:rsidRPr="007A1761" w:rsidRDefault="00EA0019" w:rsidP="00132638">
            <w:pPr>
              <w:pStyle w:val="ListParagraph"/>
              <w:ind w:left="0"/>
              <w:rPr>
                <w:sz w:val="20"/>
                <w:szCs w:val="20"/>
              </w:rPr>
            </w:pPr>
            <w:r w:rsidRPr="007A1761">
              <w:rPr>
                <w:b/>
                <w:sz w:val="20"/>
                <w:szCs w:val="20"/>
              </w:rPr>
              <w:t xml:space="preserve">ANAT 5 </w:t>
            </w:r>
            <w:r w:rsidRPr="007A1761">
              <w:rPr>
                <w:sz w:val="20"/>
                <w:szCs w:val="20"/>
              </w:rPr>
              <w:t>(4)</w:t>
            </w:r>
          </w:p>
          <w:p w:rsidR="00EA0019" w:rsidRPr="007A1761" w:rsidRDefault="00EA0019" w:rsidP="00132638">
            <w:pPr>
              <w:pStyle w:val="ListParagraph"/>
              <w:ind w:left="0"/>
              <w:rPr>
                <w:b/>
                <w:i/>
                <w:sz w:val="20"/>
                <w:szCs w:val="20"/>
              </w:rPr>
            </w:pPr>
            <w:r w:rsidRPr="007A1761">
              <w:rPr>
                <w:i/>
                <w:sz w:val="20"/>
                <w:szCs w:val="20"/>
              </w:rPr>
              <w:t>Basic Human Anatomy</w:t>
            </w:r>
          </w:p>
          <w:p w:rsidR="00EA0019" w:rsidRPr="007A1761" w:rsidRDefault="00EA0019" w:rsidP="00132638">
            <w:pPr>
              <w:pStyle w:val="ListParagraph"/>
              <w:ind w:left="0"/>
              <w:rPr>
                <w:sz w:val="20"/>
                <w:szCs w:val="20"/>
              </w:rPr>
            </w:pPr>
            <w:r w:rsidRPr="007A1761">
              <w:rPr>
                <w:sz w:val="20"/>
                <w:szCs w:val="20"/>
              </w:rPr>
              <w:t>AV: MEDA 105</w:t>
            </w:r>
          </w:p>
        </w:tc>
        <w:tc>
          <w:tcPr>
            <w:tcW w:w="2778" w:type="dxa"/>
          </w:tcPr>
          <w:p w:rsidR="00EA0019" w:rsidRPr="007A1761" w:rsidRDefault="00EA0019" w:rsidP="00132638">
            <w:pPr>
              <w:pStyle w:val="ListParagraph"/>
              <w:ind w:left="0"/>
              <w:rPr>
                <w:sz w:val="20"/>
                <w:szCs w:val="20"/>
              </w:rPr>
            </w:pPr>
            <w:r w:rsidRPr="007A1761">
              <w:rPr>
                <w:b/>
                <w:sz w:val="20"/>
                <w:szCs w:val="20"/>
              </w:rPr>
              <w:t xml:space="preserve">MEDA 118 </w:t>
            </w:r>
            <w:r w:rsidRPr="007A1761">
              <w:rPr>
                <w:sz w:val="20"/>
                <w:szCs w:val="20"/>
              </w:rPr>
              <w:t>(3)</w:t>
            </w:r>
          </w:p>
          <w:p w:rsidR="00EA0019" w:rsidRPr="007A1761" w:rsidRDefault="00EA0019" w:rsidP="00132638">
            <w:pPr>
              <w:pStyle w:val="ListParagraph"/>
              <w:ind w:left="0"/>
              <w:rPr>
                <w:i/>
                <w:sz w:val="20"/>
                <w:szCs w:val="20"/>
              </w:rPr>
            </w:pPr>
            <w:r w:rsidRPr="007A1761">
              <w:rPr>
                <w:i/>
                <w:sz w:val="20"/>
                <w:szCs w:val="20"/>
              </w:rPr>
              <w:t>Pharmacology and Human Diseases</w:t>
            </w:r>
          </w:p>
          <w:p w:rsidR="00EA0019" w:rsidRPr="007A1761" w:rsidRDefault="00EA0019" w:rsidP="00132638">
            <w:pPr>
              <w:pStyle w:val="ListParagraph"/>
              <w:ind w:left="0"/>
              <w:rPr>
                <w:sz w:val="20"/>
                <w:szCs w:val="20"/>
              </w:rPr>
            </w:pPr>
            <w:r w:rsidRPr="007A1761">
              <w:rPr>
                <w:sz w:val="20"/>
                <w:szCs w:val="20"/>
              </w:rPr>
              <w:t>AV: MATH 261, MEDA 105, ANAT 5 and eligibility for ENGL 1A</w:t>
            </w:r>
          </w:p>
        </w:tc>
        <w:tc>
          <w:tcPr>
            <w:tcW w:w="2538" w:type="dxa"/>
          </w:tcPr>
          <w:p w:rsidR="00EA0019" w:rsidRPr="007A1761" w:rsidRDefault="00EA0019" w:rsidP="00132638">
            <w:pPr>
              <w:pStyle w:val="ListParagraph"/>
              <w:ind w:left="0"/>
              <w:rPr>
                <w:sz w:val="20"/>
                <w:szCs w:val="20"/>
              </w:rPr>
            </w:pPr>
          </w:p>
          <w:p w:rsidR="00EA0019" w:rsidRPr="007A1761" w:rsidRDefault="00EA0019" w:rsidP="00132638">
            <w:pPr>
              <w:pStyle w:val="ListParagraph"/>
              <w:ind w:left="0"/>
              <w:rPr>
                <w:sz w:val="20"/>
                <w:szCs w:val="20"/>
              </w:rPr>
            </w:pPr>
          </w:p>
          <w:p w:rsidR="00EA0019" w:rsidRPr="007A1761" w:rsidRDefault="00EA0019" w:rsidP="00132638">
            <w:pPr>
              <w:pStyle w:val="ListParagraph"/>
              <w:ind w:left="0"/>
              <w:rPr>
                <w:sz w:val="20"/>
                <w:szCs w:val="20"/>
              </w:rPr>
            </w:pPr>
          </w:p>
          <w:p w:rsidR="00EA0019" w:rsidRPr="007A1761" w:rsidRDefault="00EA0019" w:rsidP="00132638">
            <w:pPr>
              <w:pStyle w:val="ListParagraph"/>
              <w:ind w:left="0"/>
              <w:rPr>
                <w:sz w:val="20"/>
                <w:szCs w:val="20"/>
              </w:rPr>
            </w:pPr>
          </w:p>
          <w:p w:rsidR="00EA0019" w:rsidRPr="007A1761" w:rsidRDefault="00EA0019" w:rsidP="00132638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EA0019" w:rsidTr="00132638">
        <w:tc>
          <w:tcPr>
            <w:tcW w:w="2935" w:type="dxa"/>
          </w:tcPr>
          <w:p w:rsidR="00EA0019" w:rsidRPr="007A1761" w:rsidRDefault="00EA0019" w:rsidP="00132638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A1761">
              <w:rPr>
                <w:b/>
                <w:sz w:val="20"/>
                <w:szCs w:val="20"/>
              </w:rPr>
              <w:t xml:space="preserve">CSIS 50 + 50 L </w:t>
            </w:r>
            <w:r w:rsidRPr="007A1761">
              <w:rPr>
                <w:sz w:val="20"/>
                <w:szCs w:val="20"/>
              </w:rPr>
              <w:t>(3)</w:t>
            </w:r>
          </w:p>
          <w:p w:rsidR="00EA0019" w:rsidRPr="007A1761" w:rsidRDefault="00EA0019" w:rsidP="00132638">
            <w:pPr>
              <w:pStyle w:val="ListParagraph"/>
              <w:ind w:left="0"/>
              <w:rPr>
                <w:i/>
                <w:sz w:val="20"/>
                <w:szCs w:val="20"/>
              </w:rPr>
            </w:pPr>
            <w:r w:rsidRPr="007A1761">
              <w:rPr>
                <w:i/>
                <w:sz w:val="20"/>
                <w:szCs w:val="20"/>
              </w:rPr>
              <w:t>MS Office Applications and Lab</w:t>
            </w:r>
          </w:p>
        </w:tc>
        <w:tc>
          <w:tcPr>
            <w:tcW w:w="2657" w:type="dxa"/>
          </w:tcPr>
          <w:p w:rsidR="00EA0019" w:rsidRPr="007A1761" w:rsidRDefault="00EA0019" w:rsidP="00132638">
            <w:pPr>
              <w:pStyle w:val="ListParagraph"/>
              <w:ind w:left="0"/>
              <w:rPr>
                <w:sz w:val="20"/>
                <w:szCs w:val="20"/>
              </w:rPr>
            </w:pPr>
            <w:r w:rsidRPr="007A1761">
              <w:rPr>
                <w:b/>
                <w:sz w:val="20"/>
                <w:szCs w:val="20"/>
              </w:rPr>
              <w:t>MATH 261</w:t>
            </w:r>
            <w:r w:rsidRPr="007A1761">
              <w:rPr>
                <w:sz w:val="20"/>
                <w:szCs w:val="20"/>
              </w:rPr>
              <w:t xml:space="preserve"> (4)</w:t>
            </w:r>
          </w:p>
          <w:p w:rsidR="00EA0019" w:rsidRPr="007A1761" w:rsidRDefault="00EA0019" w:rsidP="00132638">
            <w:pPr>
              <w:pStyle w:val="ListParagraph"/>
              <w:ind w:left="0"/>
              <w:rPr>
                <w:i/>
                <w:sz w:val="20"/>
                <w:szCs w:val="20"/>
              </w:rPr>
            </w:pPr>
            <w:r w:rsidRPr="007A1761">
              <w:rPr>
                <w:i/>
                <w:sz w:val="20"/>
                <w:szCs w:val="20"/>
              </w:rPr>
              <w:t>Beginning Algebra</w:t>
            </w:r>
          </w:p>
          <w:p w:rsidR="00EA0019" w:rsidRPr="007A1761" w:rsidRDefault="00EA0019" w:rsidP="00132638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2778" w:type="dxa"/>
          </w:tcPr>
          <w:p w:rsidR="00EA0019" w:rsidRPr="007A1761" w:rsidRDefault="00EA0019" w:rsidP="00132638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A1761">
              <w:rPr>
                <w:b/>
                <w:sz w:val="20"/>
                <w:szCs w:val="20"/>
              </w:rPr>
              <w:t xml:space="preserve">MEDA 122 </w:t>
            </w:r>
            <w:r w:rsidRPr="007A1761">
              <w:rPr>
                <w:sz w:val="20"/>
                <w:szCs w:val="20"/>
              </w:rPr>
              <w:t>(3)</w:t>
            </w:r>
            <w:r w:rsidRPr="007A1761">
              <w:rPr>
                <w:b/>
                <w:sz w:val="20"/>
                <w:szCs w:val="20"/>
              </w:rPr>
              <w:t xml:space="preserve"> </w:t>
            </w:r>
          </w:p>
          <w:p w:rsidR="00EA0019" w:rsidRPr="007A1761" w:rsidRDefault="00EA0019" w:rsidP="00132638">
            <w:pPr>
              <w:pStyle w:val="ListParagraph"/>
              <w:ind w:left="0"/>
              <w:rPr>
                <w:i/>
                <w:sz w:val="20"/>
                <w:szCs w:val="20"/>
              </w:rPr>
            </w:pPr>
            <w:r w:rsidRPr="007A1761">
              <w:rPr>
                <w:i/>
                <w:sz w:val="20"/>
                <w:szCs w:val="20"/>
              </w:rPr>
              <w:t xml:space="preserve">MA Clinical Techniques III                               </w:t>
            </w:r>
          </w:p>
          <w:p w:rsidR="00EA0019" w:rsidRPr="007A1761" w:rsidRDefault="00EA0019" w:rsidP="00132638">
            <w:pPr>
              <w:pStyle w:val="ListParagraph"/>
              <w:ind w:left="0"/>
              <w:rPr>
                <w:sz w:val="20"/>
                <w:szCs w:val="20"/>
              </w:rPr>
            </w:pPr>
            <w:r w:rsidRPr="007A1761">
              <w:rPr>
                <w:sz w:val="20"/>
                <w:szCs w:val="20"/>
              </w:rPr>
              <w:t>AV: MATH 261</w:t>
            </w:r>
          </w:p>
          <w:p w:rsidR="00EA0019" w:rsidRPr="007A1761" w:rsidRDefault="00EA0019" w:rsidP="00132638">
            <w:pPr>
              <w:pStyle w:val="ListParagraph"/>
              <w:ind w:left="0"/>
              <w:rPr>
                <w:sz w:val="20"/>
                <w:szCs w:val="20"/>
              </w:rPr>
            </w:pPr>
            <w:r w:rsidRPr="007A1761">
              <w:rPr>
                <w:sz w:val="20"/>
                <w:szCs w:val="20"/>
              </w:rPr>
              <w:t>CR: MEDA 118</w:t>
            </w:r>
          </w:p>
          <w:p w:rsidR="00EA0019" w:rsidRPr="007A1761" w:rsidRDefault="00EA0019" w:rsidP="00132638">
            <w:pPr>
              <w:pStyle w:val="ListParagraph"/>
              <w:ind w:left="0"/>
              <w:rPr>
                <w:sz w:val="20"/>
                <w:szCs w:val="20"/>
              </w:rPr>
            </w:pPr>
            <w:r w:rsidRPr="007A1761">
              <w:rPr>
                <w:sz w:val="20"/>
                <w:szCs w:val="20"/>
              </w:rPr>
              <w:t>PR: MEDA 120, MEDA 121, MEDA 105, ANAT 5</w:t>
            </w:r>
          </w:p>
        </w:tc>
        <w:tc>
          <w:tcPr>
            <w:tcW w:w="2538" w:type="dxa"/>
          </w:tcPr>
          <w:p w:rsidR="00EA0019" w:rsidRPr="007A1761" w:rsidRDefault="00EA0019" w:rsidP="00132638">
            <w:pPr>
              <w:pStyle w:val="ListParagraph"/>
              <w:ind w:left="0"/>
              <w:rPr>
                <w:sz w:val="20"/>
                <w:szCs w:val="20"/>
              </w:rPr>
            </w:pPr>
          </w:p>
          <w:p w:rsidR="00EA0019" w:rsidRPr="007A1761" w:rsidRDefault="00EA0019" w:rsidP="00132638">
            <w:pPr>
              <w:pStyle w:val="ListParagraph"/>
              <w:ind w:left="0"/>
              <w:rPr>
                <w:sz w:val="20"/>
                <w:szCs w:val="20"/>
              </w:rPr>
            </w:pPr>
          </w:p>
          <w:p w:rsidR="00EA0019" w:rsidRPr="007A1761" w:rsidRDefault="00EA0019" w:rsidP="00132638">
            <w:pPr>
              <w:pStyle w:val="ListParagraph"/>
              <w:ind w:left="0"/>
              <w:rPr>
                <w:sz w:val="20"/>
                <w:szCs w:val="20"/>
              </w:rPr>
            </w:pPr>
          </w:p>
          <w:p w:rsidR="00EA0019" w:rsidRPr="007A1761" w:rsidRDefault="00EA0019" w:rsidP="00132638">
            <w:pPr>
              <w:pStyle w:val="ListParagraph"/>
              <w:ind w:left="0"/>
              <w:rPr>
                <w:sz w:val="20"/>
                <w:szCs w:val="20"/>
              </w:rPr>
            </w:pPr>
          </w:p>
          <w:p w:rsidR="00EA0019" w:rsidRPr="007A1761" w:rsidRDefault="00EA0019" w:rsidP="00132638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EA0019" w:rsidTr="00132638">
        <w:tc>
          <w:tcPr>
            <w:tcW w:w="2935" w:type="dxa"/>
          </w:tcPr>
          <w:p w:rsidR="00EA0019" w:rsidRPr="007A1761" w:rsidRDefault="00EA0019" w:rsidP="00132638">
            <w:pPr>
              <w:pStyle w:val="ListParagraph"/>
              <w:ind w:left="0"/>
              <w:rPr>
                <w:i/>
                <w:sz w:val="20"/>
                <w:szCs w:val="20"/>
              </w:rPr>
            </w:pPr>
          </w:p>
        </w:tc>
        <w:tc>
          <w:tcPr>
            <w:tcW w:w="2657" w:type="dxa"/>
          </w:tcPr>
          <w:p w:rsidR="00EA0019" w:rsidRPr="007A1761" w:rsidRDefault="00EA0019" w:rsidP="00132638">
            <w:pPr>
              <w:pStyle w:val="ListParagraph"/>
              <w:ind w:left="0"/>
              <w:rPr>
                <w:sz w:val="20"/>
                <w:szCs w:val="20"/>
              </w:rPr>
            </w:pPr>
          </w:p>
          <w:p w:rsidR="00EA0019" w:rsidRPr="007A1761" w:rsidRDefault="00EA0019" w:rsidP="00132638">
            <w:pPr>
              <w:pStyle w:val="ListParagraph"/>
              <w:ind w:left="0"/>
              <w:rPr>
                <w:sz w:val="20"/>
                <w:szCs w:val="20"/>
              </w:rPr>
            </w:pPr>
          </w:p>
          <w:p w:rsidR="00EA0019" w:rsidRPr="007A1761" w:rsidRDefault="00EA0019" w:rsidP="00132638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2778" w:type="dxa"/>
          </w:tcPr>
          <w:p w:rsidR="00EA0019" w:rsidRPr="007A1761" w:rsidRDefault="00EA0019" w:rsidP="00132638">
            <w:pPr>
              <w:pStyle w:val="ListParagraph"/>
              <w:ind w:left="0"/>
              <w:rPr>
                <w:sz w:val="20"/>
                <w:szCs w:val="20"/>
              </w:rPr>
            </w:pPr>
            <w:r w:rsidRPr="007A1761">
              <w:rPr>
                <w:b/>
                <w:sz w:val="20"/>
                <w:szCs w:val="20"/>
              </w:rPr>
              <w:t>GE</w:t>
            </w:r>
            <w:r w:rsidRPr="007A1761">
              <w:rPr>
                <w:sz w:val="20"/>
                <w:szCs w:val="20"/>
              </w:rPr>
              <w:t xml:space="preserve"> course/elective (3-4)</w:t>
            </w:r>
          </w:p>
        </w:tc>
        <w:tc>
          <w:tcPr>
            <w:tcW w:w="2538" w:type="dxa"/>
          </w:tcPr>
          <w:p w:rsidR="00EA0019" w:rsidRPr="007A1761" w:rsidRDefault="00EA0019" w:rsidP="00132638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EA0019" w:rsidTr="00132638">
        <w:tc>
          <w:tcPr>
            <w:tcW w:w="2935" w:type="dxa"/>
          </w:tcPr>
          <w:p w:rsidR="00EA0019" w:rsidRPr="007A1761" w:rsidRDefault="00EA0019" w:rsidP="00132638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A1761">
              <w:rPr>
                <w:b/>
                <w:sz w:val="20"/>
                <w:szCs w:val="20"/>
              </w:rPr>
              <w:t>15 UNITS</w:t>
            </w:r>
          </w:p>
        </w:tc>
        <w:tc>
          <w:tcPr>
            <w:tcW w:w="2657" w:type="dxa"/>
          </w:tcPr>
          <w:p w:rsidR="00EA0019" w:rsidRPr="007A1761" w:rsidRDefault="00EA0019" w:rsidP="00132638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A1761">
              <w:rPr>
                <w:b/>
                <w:sz w:val="20"/>
                <w:szCs w:val="20"/>
              </w:rPr>
              <w:t>17 UNITS</w:t>
            </w:r>
          </w:p>
        </w:tc>
        <w:tc>
          <w:tcPr>
            <w:tcW w:w="2778" w:type="dxa"/>
          </w:tcPr>
          <w:p w:rsidR="00EA0019" w:rsidRPr="007A1761" w:rsidRDefault="00EA0019" w:rsidP="00132638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A1761">
              <w:rPr>
                <w:b/>
                <w:sz w:val="20"/>
                <w:szCs w:val="20"/>
              </w:rPr>
              <w:t>12-16 UNITS</w:t>
            </w:r>
          </w:p>
        </w:tc>
        <w:tc>
          <w:tcPr>
            <w:tcW w:w="2538" w:type="dxa"/>
          </w:tcPr>
          <w:p w:rsidR="00EA0019" w:rsidRPr="007A1761" w:rsidRDefault="00EA0019" w:rsidP="00132638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A1761">
              <w:rPr>
                <w:b/>
                <w:sz w:val="20"/>
                <w:szCs w:val="20"/>
              </w:rPr>
              <w:t>3+ UNITS</w:t>
            </w:r>
          </w:p>
        </w:tc>
      </w:tr>
      <w:tr w:rsidR="00EA0019" w:rsidTr="00132638">
        <w:tc>
          <w:tcPr>
            <w:tcW w:w="2935" w:type="dxa"/>
          </w:tcPr>
          <w:p w:rsidR="00EA0019" w:rsidRPr="007A1761" w:rsidRDefault="00EA0019" w:rsidP="00132638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A1761">
              <w:rPr>
                <w:b/>
                <w:sz w:val="20"/>
                <w:szCs w:val="20"/>
              </w:rPr>
              <w:t>OPTIONAL:</w:t>
            </w:r>
          </w:p>
        </w:tc>
        <w:tc>
          <w:tcPr>
            <w:tcW w:w="2657" w:type="dxa"/>
          </w:tcPr>
          <w:p w:rsidR="00EA0019" w:rsidRPr="007A1761" w:rsidRDefault="00EA0019" w:rsidP="00132638">
            <w:pPr>
              <w:pStyle w:val="ListParagraph"/>
              <w:ind w:left="0"/>
              <w:rPr>
                <w:sz w:val="20"/>
                <w:szCs w:val="20"/>
              </w:rPr>
            </w:pPr>
            <w:r w:rsidRPr="007A1761">
              <w:rPr>
                <w:b/>
                <w:sz w:val="20"/>
                <w:szCs w:val="20"/>
              </w:rPr>
              <w:t>MEDA 115</w:t>
            </w:r>
            <w:r w:rsidRPr="007A1761">
              <w:rPr>
                <w:sz w:val="20"/>
                <w:szCs w:val="20"/>
              </w:rPr>
              <w:t xml:space="preserve"> (2)</w:t>
            </w:r>
          </w:p>
          <w:p w:rsidR="00EA0019" w:rsidRPr="007A1761" w:rsidRDefault="00EA0019" w:rsidP="00132638">
            <w:pPr>
              <w:pStyle w:val="ListParagraph"/>
              <w:ind w:left="0"/>
              <w:rPr>
                <w:i/>
                <w:sz w:val="20"/>
                <w:szCs w:val="20"/>
              </w:rPr>
            </w:pPr>
            <w:r w:rsidRPr="007A1761">
              <w:rPr>
                <w:i/>
                <w:sz w:val="20"/>
                <w:szCs w:val="20"/>
              </w:rPr>
              <w:t>Medical Diagnostic Coding</w:t>
            </w:r>
          </w:p>
          <w:p w:rsidR="00EA0019" w:rsidRPr="007A1761" w:rsidRDefault="00EA0019" w:rsidP="00132638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A1761">
              <w:rPr>
                <w:b/>
                <w:sz w:val="20"/>
                <w:szCs w:val="20"/>
              </w:rPr>
              <w:t xml:space="preserve">(not required for MA but recommended, consider taking after program completion) </w:t>
            </w:r>
          </w:p>
          <w:p w:rsidR="00EA0019" w:rsidRPr="007A1761" w:rsidRDefault="00EA0019" w:rsidP="00132638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A1761">
              <w:rPr>
                <w:sz w:val="20"/>
                <w:szCs w:val="20"/>
              </w:rPr>
              <w:t>AV: MEDA 105 and eligibility for ENGL 1A</w:t>
            </w:r>
          </w:p>
        </w:tc>
        <w:tc>
          <w:tcPr>
            <w:tcW w:w="2778" w:type="dxa"/>
          </w:tcPr>
          <w:p w:rsidR="00EA0019" w:rsidRPr="007A1761" w:rsidRDefault="00EA0019" w:rsidP="00132638">
            <w:pPr>
              <w:pStyle w:val="ListParagraph"/>
              <w:ind w:left="0"/>
              <w:rPr>
                <w:sz w:val="20"/>
                <w:szCs w:val="20"/>
              </w:rPr>
            </w:pPr>
            <w:r w:rsidRPr="007A1761">
              <w:rPr>
                <w:b/>
                <w:sz w:val="20"/>
                <w:szCs w:val="20"/>
              </w:rPr>
              <w:t>MEDA 113</w:t>
            </w:r>
            <w:r w:rsidRPr="007A1761">
              <w:rPr>
                <w:sz w:val="20"/>
                <w:szCs w:val="20"/>
              </w:rPr>
              <w:t xml:space="preserve"> (2)</w:t>
            </w:r>
          </w:p>
          <w:p w:rsidR="00EA0019" w:rsidRPr="007A1761" w:rsidRDefault="00EA0019" w:rsidP="00132638">
            <w:pPr>
              <w:pStyle w:val="ListParagraph"/>
              <w:ind w:left="0"/>
              <w:rPr>
                <w:i/>
                <w:sz w:val="20"/>
                <w:szCs w:val="20"/>
              </w:rPr>
            </w:pPr>
            <w:r w:rsidRPr="007A1761">
              <w:rPr>
                <w:i/>
                <w:sz w:val="20"/>
                <w:szCs w:val="20"/>
              </w:rPr>
              <w:t>Medical Procedure Coding</w:t>
            </w:r>
          </w:p>
          <w:p w:rsidR="00EA0019" w:rsidRPr="007A1761" w:rsidRDefault="00EA0019" w:rsidP="00132638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A1761">
              <w:rPr>
                <w:b/>
                <w:sz w:val="20"/>
                <w:szCs w:val="20"/>
              </w:rPr>
              <w:t xml:space="preserve">(not required for MA but recommended, consider taking after program completion) </w:t>
            </w:r>
          </w:p>
          <w:p w:rsidR="00EA0019" w:rsidRPr="007A1761" w:rsidRDefault="00EA0019" w:rsidP="00132638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A1761">
              <w:rPr>
                <w:sz w:val="20"/>
                <w:szCs w:val="20"/>
              </w:rPr>
              <w:t>AV: MEDA 105 and eligibility for ENGL 1A</w:t>
            </w:r>
          </w:p>
        </w:tc>
        <w:tc>
          <w:tcPr>
            <w:tcW w:w="2538" w:type="dxa"/>
          </w:tcPr>
          <w:p w:rsidR="00EA0019" w:rsidRPr="007A1761" w:rsidRDefault="00EA0019" w:rsidP="00132638">
            <w:pPr>
              <w:pStyle w:val="ListParagraph"/>
              <w:ind w:left="0"/>
              <w:rPr>
                <w:b/>
                <w:sz w:val="20"/>
                <w:szCs w:val="20"/>
              </w:rPr>
            </w:pPr>
          </w:p>
        </w:tc>
      </w:tr>
    </w:tbl>
    <w:p w:rsidR="00EA0019" w:rsidRPr="00306F9A" w:rsidRDefault="00EA0019" w:rsidP="00EA0019">
      <w:pPr>
        <w:rPr>
          <w:sz w:val="20"/>
          <w:szCs w:val="20"/>
        </w:rPr>
      </w:pPr>
      <w:r w:rsidRPr="00306F9A">
        <w:rPr>
          <w:sz w:val="20"/>
          <w:szCs w:val="20"/>
        </w:rPr>
        <w:t xml:space="preserve">*NOTE: Although there is no formal mechanism for MA program entry, students pursuing a Certificate of Achievement or A.S. in Medical Assisting must make individual intake interview appointments with the program director (Monika Bell) within the first 4 weeks of MEDA 120 (sign-ups announced during class). </w:t>
      </w:r>
      <w:bookmarkStart w:id="0" w:name="_GoBack"/>
      <w:bookmarkEnd w:id="0"/>
    </w:p>
    <w:p w:rsidR="00EA0019" w:rsidRPr="00306F9A" w:rsidRDefault="00EA0019" w:rsidP="00EA0019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306F9A">
        <w:rPr>
          <w:sz w:val="18"/>
          <w:szCs w:val="18"/>
        </w:rPr>
        <w:t>Please see MPC catalog for course descriptions</w:t>
      </w:r>
    </w:p>
    <w:p w:rsidR="00EA0019" w:rsidRDefault="00EA0019" w:rsidP="00EA0019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306F9A">
        <w:rPr>
          <w:sz w:val="18"/>
          <w:szCs w:val="18"/>
        </w:rPr>
        <w:t>Please see MPC Schedule of Courses for specific course times</w:t>
      </w:r>
    </w:p>
    <w:p w:rsidR="00512BB3" w:rsidRPr="00EA0019" w:rsidRDefault="00EA0019" w:rsidP="00EA0019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306F9A">
        <w:rPr>
          <w:sz w:val="18"/>
          <w:szCs w:val="18"/>
        </w:rPr>
        <w:t xml:space="preserve">If you cannot enroll because a course is full, please email the instructor to request an add code or to be placed on the waiting list – meanwhile, keep checking </w:t>
      </w:r>
      <w:proofErr w:type="spellStart"/>
      <w:r w:rsidRPr="00306F9A">
        <w:rPr>
          <w:sz w:val="18"/>
          <w:szCs w:val="18"/>
        </w:rPr>
        <w:t>webreg</w:t>
      </w:r>
      <w:proofErr w:type="spellEnd"/>
      <w:r w:rsidRPr="00306F9A">
        <w:rPr>
          <w:sz w:val="18"/>
          <w:szCs w:val="18"/>
        </w:rPr>
        <w:t xml:space="preserve"> because </w:t>
      </w:r>
      <w:r>
        <w:rPr>
          <w:sz w:val="18"/>
          <w:szCs w:val="18"/>
        </w:rPr>
        <w:t>spots sometimes open back up</w:t>
      </w:r>
      <w:r w:rsidRPr="00306F9A">
        <w:rPr>
          <w:sz w:val="18"/>
          <w:szCs w:val="18"/>
        </w:rPr>
        <w:t xml:space="preserve"> before classes start</w:t>
      </w:r>
    </w:p>
    <w:sectPr w:rsidR="00512BB3" w:rsidRPr="00EA0019" w:rsidSect="00EA001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61D10"/>
    <w:multiLevelType w:val="hybridMultilevel"/>
    <w:tmpl w:val="25AED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019"/>
    <w:rsid w:val="002B4369"/>
    <w:rsid w:val="002B7E4A"/>
    <w:rsid w:val="00512BB3"/>
    <w:rsid w:val="005E2DF3"/>
    <w:rsid w:val="00761855"/>
    <w:rsid w:val="008D0B2B"/>
    <w:rsid w:val="00B009AB"/>
    <w:rsid w:val="00BC57D4"/>
    <w:rsid w:val="00DD3C2A"/>
    <w:rsid w:val="00EA0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00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0019"/>
    <w:pPr>
      <w:ind w:left="720"/>
      <w:contextualSpacing/>
    </w:pPr>
  </w:style>
  <w:style w:type="table" w:styleId="TableGrid">
    <w:name w:val="Table Grid"/>
    <w:basedOn w:val="TableNormal"/>
    <w:uiPriority w:val="59"/>
    <w:rsid w:val="00EA00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EA001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00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0019"/>
    <w:pPr>
      <w:ind w:left="720"/>
      <w:contextualSpacing/>
    </w:pPr>
  </w:style>
  <w:style w:type="table" w:styleId="TableGrid">
    <w:name w:val="Table Grid"/>
    <w:basedOn w:val="TableNormal"/>
    <w:uiPriority w:val="59"/>
    <w:rsid w:val="00EA00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EA001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dcterms:created xsi:type="dcterms:W3CDTF">2014-05-28T16:01:00Z</dcterms:created>
  <dcterms:modified xsi:type="dcterms:W3CDTF">2014-09-05T23:03:00Z</dcterms:modified>
</cp:coreProperties>
</file>