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6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right w:w="115" w:type="dxa"/>
        </w:tblCellMar>
        <w:tblLook w:val="0000" w:firstRow="0" w:lastRow="0" w:firstColumn="0" w:lastColumn="0" w:noHBand="0" w:noVBand="0"/>
      </w:tblPr>
      <w:tblGrid>
        <w:gridCol w:w="1752"/>
        <w:gridCol w:w="2331"/>
        <w:gridCol w:w="1614"/>
        <w:gridCol w:w="1613"/>
        <w:gridCol w:w="1614"/>
        <w:gridCol w:w="1614"/>
        <w:gridCol w:w="1614"/>
        <w:gridCol w:w="1614"/>
      </w:tblGrid>
      <w:tr w:rsidR="0034617B" w:rsidRPr="00933535" w14:paraId="68CD6CB8" w14:textId="77777777" w:rsidTr="0034617B">
        <w:tc>
          <w:tcPr>
            <w:tcW w:w="1752" w:type="dxa"/>
            <w:shd w:val="clear" w:color="auto" w:fill="00B0F0"/>
          </w:tcPr>
          <w:p w14:paraId="75E902E2" w14:textId="77777777" w:rsidR="0034617B" w:rsidRPr="00933535" w:rsidRDefault="0034617B" w:rsidP="00933535">
            <w:pPr>
              <w:widowControl w:val="0"/>
              <w:spacing w:after="160" w:line="259" w:lineRule="auto"/>
              <w:jc w:val="center"/>
              <w:rPr>
                <w:rFonts w:ascii="Times New Roman" w:eastAsia="Times New Roman" w:hAnsi="Times New Roman" w:cs="Times New Roman"/>
                <w:color w:val="000000"/>
                <w:sz w:val="24"/>
                <w:szCs w:val="24"/>
              </w:rPr>
            </w:pPr>
          </w:p>
        </w:tc>
        <w:tc>
          <w:tcPr>
            <w:tcW w:w="2331" w:type="dxa"/>
            <w:shd w:val="clear" w:color="auto" w:fill="00B0F0"/>
          </w:tcPr>
          <w:p w14:paraId="07208D12" w14:textId="77777777" w:rsidR="0034617B" w:rsidRPr="00933535" w:rsidRDefault="0034617B" w:rsidP="00933535">
            <w:pPr>
              <w:widowControl w:val="0"/>
              <w:spacing w:after="160" w:line="259" w:lineRule="auto"/>
              <w:rPr>
                <w:rFonts w:ascii="Times New Roman" w:eastAsia="Times New Roman" w:hAnsi="Times New Roman" w:cs="Times New Roman"/>
                <w:color w:val="000000"/>
              </w:rPr>
            </w:pPr>
            <w:r w:rsidRPr="00933535">
              <w:rPr>
                <w:rFonts w:ascii="Calibri" w:eastAsia="Calibri" w:hAnsi="Calibri" w:cs="Calibri"/>
                <w:b/>
                <w:color w:val="000000"/>
              </w:rPr>
              <w:t xml:space="preserve">Expected Level of Achievement </w:t>
            </w:r>
          </w:p>
        </w:tc>
        <w:tc>
          <w:tcPr>
            <w:tcW w:w="1614" w:type="dxa"/>
            <w:shd w:val="clear" w:color="auto" w:fill="00B0F0"/>
          </w:tcPr>
          <w:p w14:paraId="06D08D7C" w14:textId="77777777" w:rsidR="0034617B" w:rsidRDefault="0034617B" w:rsidP="002C7C45">
            <w:pPr>
              <w:widowControl w:val="0"/>
              <w:spacing w:after="0" w:line="240" w:lineRule="auto"/>
              <w:jc w:val="center"/>
              <w:rPr>
                <w:rFonts w:ascii="Calibri" w:eastAsia="Calibri" w:hAnsi="Calibri" w:cs="Calibri"/>
                <w:b/>
                <w:color w:val="000000"/>
              </w:rPr>
            </w:pPr>
          </w:p>
          <w:p w14:paraId="09D08C64" w14:textId="77777777" w:rsidR="0034617B" w:rsidRPr="00933535" w:rsidRDefault="0034617B" w:rsidP="002C7C45">
            <w:pPr>
              <w:widowControl w:val="0"/>
              <w:spacing w:after="0" w:line="240" w:lineRule="auto"/>
              <w:jc w:val="center"/>
              <w:rPr>
                <w:rFonts w:ascii="Times New Roman" w:eastAsia="Times New Roman" w:hAnsi="Times New Roman" w:cs="Times New Roman"/>
                <w:color w:val="000000"/>
              </w:rPr>
            </w:pPr>
            <w:r w:rsidRPr="00933535">
              <w:rPr>
                <w:rFonts w:ascii="Calibri" w:eastAsia="Calibri" w:hAnsi="Calibri" w:cs="Calibri"/>
                <w:b/>
                <w:color w:val="000000"/>
              </w:rPr>
              <w:t>2015-2016</w:t>
            </w:r>
          </w:p>
        </w:tc>
        <w:tc>
          <w:tcPr>
            <w:tcW w:w="1613" w:type="dxa"/>
            <w:shd w:val="clear" w:color="auto" w:fill="00B0F0"/>
          </w:tcPr>
          <w:p w14:paraId="20A6909A" w14:textId="77777777" w:rsidR="0034617B" w:rsidRDefault="0034617B" w:rsidP="002C7C45">
            <w:pPr>
              <w:widowControl w:val="0"/>
              <w:spacing w:after="0" w:line="240" w:lineRule="auto"/>
              <w:jc w:val="center"/>
              <w:rPr>
                <w:rFonts w:ascii="Calibri" w:eastAsia="Calibri" w:hAnsi="Calibri" w:cs="Calibri"/>
                <w:b/>
                <w:color w:val="000000"/>
              </w:rPr>
            </w:pPr>
          </w:p>
          <w:p w14:paraId="3106273B" w14:textId="77777777" w:rsidR="0034617B" w:rsidRPr="00933535" w:rsidRDefault="0034617B"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2016-2017</w:t>
            </w:r>
          </w:p>
        </w:tc>
        <w:tc>
          <w:tcPr>
            <w:tcW w:w="1614" w:type="dxa"/>
            <w:shd w:val="clear" w:color="auto" w:fill="00B0F0"/>
          </w:tcPr>
          <w:p w14:paraId="541BE09E" w14:textId="77777777" w:rsidR="0034617B" w:rsidRDefault="0034617B" w:rsidP="002C7C45">
            <w:pPr>
              <w:widowControl w:val="0"/>
              <w:spacing w:after="0" w:line="240" w:lineRule="auto"/>
              <w:jc w:val="center"/>
              <w:rPr>
                <w:rFonts w:ascii="Calibri" w:eastAsia="Calibri" w:hAnsi="Calibri" w:cs="Calibri"/>
                <w:b/>
                <w:color w:val="000000"/>
              </w:rPr>
            </w:pPr>
          </w:p>
          <w:p w14:paraId="4C84F39A" w14:textId="77777777" w:rsidR="0034617B" w:rsidRDefault="0034617B"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2017-2018</w:t>
            </w:r>
          </w:p>
        </w:tc>
        <w:tc>
          <w:tcPr>
            <w:tcW w:w="1614" w:type="dxa"/>
            <w:shd w:val="clear" w:color="auto" w:fill="00B0F0"/>
          </w:tcPr>
          <w:p w14:paraId="23822B7F" w14:textId="77777777" w:rsidR="0034617B" w:rsidRDefault="0034617B" w:rsidP="002C7C45">
            <w:pPr>
              <w:widowControl w:val="0"/>
              <w:spacing w:after="0" w:line="240" w:lineRule="auto"/>
              <w:jc w:val="center"/>
              <w:rPr>
                <w:rFonts w:ascii="Calibri" w:eastAsia="Calibri" w:hAnsi="Calibri" w:cs="Calibri"/>
                <w:b/>
                <w:color w:val="000000"/>
              </w:rPr>
            </w:pPr>
          </w:p>
          <w:p w14:paraId="53CB64BA" w14:textId="77777777" w:rsidR="0034617B" w:rsidRDefault="0034617B"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2018-2019</w:t>
            </w:r>
          </w:p>
        </w:tc>
        <w:tc>
          <w:tcPr>
            <w:tcW w:w="1614" w:type="dxa"/>
            <w:shd w:val="clear" w:color="auto" w:fill="00B0F0"/>
          </w:tcPr>
          <w:p w14:paraId="3CE41940" w14:textId="77777777" w:rsidR="0034617B" w:rsidRDefault="0034617B" w:rsidP="002C7C45">
            <w:pPr>
              <w:widowControl w:val="0"/>
              <w:spacing w:after="0" w:line="240" w:lineRule="auto"/>
              <w:jc w:val="center"/>
              <w:rPr>
                <w:rFonts w:ascii="Calibri" w:eastAsia="Calibri" w:hAnsi="Calibri" w:cs="Calibri"/>
                <w:b/>
                <w:color w:val="000000"/>
              </w:rPr>
            </w:pPr>
          </w:p>
          <w:p w14:paraId="15A97263" w14:textId="77777777" w:rsidR="0034617B" w:rsidRDefault="0034617B"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2019-2020</w:t>
            </w:r>
          </w:p>
        </w:tc>
        <w:tc>
          <w:tcPr>
            <w:tcW w:w="1614" w:type="dxa"/>
            <w:shd w:val="clear" w:color="auto" w:fill="00B0F0"/>
          </w:tcPr>
          <w:p w14:paraId="2095F40B" w14:textId="77777777" w:rsidR="00553A34" w:rsidRDefault="00553A34" w:rsidP="002C7C45">
            <w:pPr>
              <w:widowControl w:val="0"/>
              <w:spacing w:after="0" w:line="240" w:lineRule="auto"/>
              <w:jc w:val="center"/>
              <w:rPr>
                <w:rFonts w:ascii="Calibri" w:eastAsia="Calibri" w:hAnsi="Calibri" w:cs="Calibri"/>
                <w:b/>
                <w:color w:val="000000"/>
              </w:rPr>
            </w:pPr>
          </w:p>
          <w:p w14:paraId="33C006B0" w14:textId="77777777" w:rsidR="0034617B" w:rsidRDefault="00553A34"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2020-2021</w:t>
            </w:r>
          </w:p>
        </w:tc>
      </w:tr>
      <w:tr w:rsidR="0034617B" w:rsidRPr="00933535" w14:paraId="585C0A5E" w14:textId="77777777" w:rsidTr="0034617B">
        <w:tc>
          <w:tcPr>
            <w:tcW w:w="1752" w:type="dxa"/>
          </w:tcPr>
          <w:p w14:paraId="2BD0C66E" w14:textId="77777777" w:rsidR="0034617B" w:rsidRDefault="0034617B" w:rsidP="00933535">
            <w:pPr>
              <w:widowControl w:val="0"/>
              <w:spacing w:after="160" w:line="259" w:lineRule="auto"/>
              <w:rPr>
                <w:rFonts w:ascii="Calibri" w:eastAsia="Calibri" w:hAnsi="Calibri" w:cs="Calibri"/>
                <w:b/>
                <w:color w:val="000000"/>
                <w:sz w:val="20"/>
                <w:szCs w:val="20"/>
              </w:rPr>
            </w:pPr>
            <w:r w:rsidRPr="00933535">
              <w:rPr>
                <w:rFonts w:ascii="Calibri" w:eastAsia="Calibri" w:hAnsi="Calibri" w:cs="Calibri"/>
                <w:b/>
                <w:color w:val="000000"/>
                <w:sz w:val="20"/>
                <w:szCs w:val="20"/>
              </w:rPr>
              <w:t>Program Completion</w:t>
            </w:r>
          </w:p>
          <w:p w14:paraId="03593FE8" w14:textId="77777777" w:rsidR="0034617B" w:rsidRPr="0089707B" w:rsidRDefault="0034617B" w:rsidP="00933535">
            <w:pPr>
              <w:widowControl w:val="0"/>
              <w:spacing w:after="160" w:line="259" w:lineRule="auto"/>
              <w:rPr>
                <w:rFonts w:ascii="Times New Roman" w:eastAsia="Times New Roman" w:hAnsi="Times New Roman" w:cs="Times New Roman"/>
                <w:i/>
                <w:color w:val="000000"/>
                <w:sz w:val="18"/>
                <w:szCs w:val="18"/>
              </w:rPr>
            </w:pPr>
            <w:r w:rsidRPr="0089707B">
              <w:rPr>
                <w:rFonts w:ascii="Calibri" w:eastAsia="Calibri" w:hAnsi="Calibri" w:cs="Calibri"/>
                <w:i/>
                <w:color w:val="000000"/>
                <w:sz w:val="18"/>
                <w:szCs w:val="18"/>
              </w:rPr>
              <w:t>(Reported every spring for the cohort scheduled upon admission  to graduate that spring)</w:t>
            </w:r>
          </w:p>
        </w:tc>
        <w:tc>
          <w:tcPr>
            <w:tcW w:w="2331" w:type="dxa"/>
          </w:tcPr>
          <w:p w14:paraId="11F567DF" w14:textId="77777777" w:rsidR="0034617B" w:rsidRDefault="0034617B" w:rsidP="00933535">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85% of</w:t>
            </w:r>
            <w:r>
              <w:rPr>
                <w:rFonts w:ascii="Calibri" w:eastAsia="Calibri" w:hAnsi="Calibri" w:cs="Calibri"/>
                <w:color w:val="000000"/>
                <w:sz w:val="20"/>
                <w:szCs w:val="20"/>
              </w:rPr>
              <w:t xml:space="preserve"> first semester</w:t>
            </w:r>
            <w:r w:rsidRPr="00933535">
              <w:rPr>
                <w:rFonts w:ascii="Calibri" w:eastAsia="Calibri" w:hAnsi="Calibri" w:cs="Calibri"/>
                <w:color w:val="000000"/>
                <w:sz w:val="20"/>
                <w:szCs w:val="20"/>
              </w:rPr>
              <w:t xml:space="preserve"> students entering the program</w:t>
            </w:r>
            <w:r>
              <w:rPr>
                <w:rFonts w:ascii="Calibri" w:eastAsia="Calibri" w:hAnsi="Calibri" w:cs="Calibri"/>
                <w:color w:val="000000"/>
                <w:sz w:val="20"/>
                <w:szCs w:val="20"/>
              </w:rPr>
              <w:t xml:space="preserve"> (fall)</w:t>
            </w:r>
            <w:r w:rsidRPr="00933535">
              <w:rPr>
                <w:rFonts w:ascii="Calibri" w:eastAsia="Calibri" w:hAnsi="Calibri" w:cs="Calibri"/>
                <w:color w:val="000000"/>
                <w:sz w:val="20"/>
                <w:szCs w:val="20"/>
              </w:rPr>
              <w:t xml:space="preserve"> will graduate</w:t>
            </w:r>
            <w:r>
              <w:rPr>
                <w:rFonts w:ascii="Calibri" w:eastAsia="Calibri" w:hAnsi="Calibri" w:cs="Calibri"/>
                <w:color w:val="000000"/>
                <w:sz w:val="20"/>
                <w:szCs w:val="20"/>
              </w:rPr>
              <w:t xml:space="preserve"> within 4 semesters (spring semester two years later);</w:t>
            </w:r>
          </w:p>
          <w:p w14:paraId="0E9E9F85" w14:textId="77777777" w:rsidR="0034617B" w:rsidRPr="00933535" w:rsidRDefault="0034617B" w:rsidP="00FF1DA2">
            <w:pPr>
              <w:widowControl w:val="0"/>
              <w:spacing w:after="160" w:line="259" w:lineRule="auto"/>
              <w:rPr>
                <w:rFonts w:ascii="Times New Roman" w:eastAsia="Times New Roman" w:hAnsi="Times New Roman" w:cs="Times New Roman"/>
                <w:color w:val="000000"/>
                <w:sz w:val="20"/>
                <w:szCs w:val="20"/>
              </w:rPr>
            </w:pPr>
            <w:r w:rsidRPr="00421F9C">
              <w:rPr>
                <w:rFonts w:ascii="Calibri" w:eastAsia="Calibri" w:hAnsi="Calibri" w:cs="Calibri"/>
                <w:color w:val="000000"/>
                <w:sz w:val="20"/>
                <w:szCs w:val="20"/>
                <w:u w:val="single"/>
              </w:rPr>
              <w:t xml:space="preserve">&gt; </w:t>
            </w:r>
            <w:r>
              <w:rPr>
                <w:rFonts w:ascii="Calibri" w:eastAsia="Calibri" w:hAnsi="Calibri" w:cs="Calibri"/>
                <w:color w:val="000000"/>
                <w:sz w:val="20"/>
                <w:szCs w:val="20"/>
              </w:rPr>
              <w:t>75% of advanced placement students will graduate within 1-2 semesters according to their initial placement</w:t>
            </w:r>
          </w:p>
        </w:tc>
        <w:tc>
          <w:tcPr>
            <w:tcW w:w="1614" w:type="dxa"/>
          </w:tcPr>
          <w:p w14:paraId="765A6C0F"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rPr>
              <w:t>30/33 (90.9%)</w:t>
            </w:r>
          </w:p>
          <w:p w14:paraId="05F064E1"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p>
          <w:p w14:paraId="725AAEBA"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14:paraId="1BEE0F1B"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rPr>
              <w:t>1/1 (100%)</w:t>
            </w:r>
          </w:p>
          <w:p w14:paraId="16C64A44"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p>
        </w:tc>
        <w:tc>
          <w:tcPr>
            <w:tcW w:w="1613" w:type="dxa"/>
          </w:tcPr>
          <w:p w14:paraId="501BC2CE" w14:textId="77777777" w:rsidR="0034617B" w:rsidRDefault="0034617B"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30/33 (90.9%)</w:t>
            </w:r>
          </w:p>
          <w:p w14:paraId="540D4A34" w14:textId="77777777" w:rsidR="0034617B" w:rsidRDefault="0034617B" w:rsidP="00933535">
            <w:pPr>
              <w:widowControl w:val="0"/>
              <w:spacing w:after="160" w:line="259" w:lineRule="auto"/>
              <w:rPr>
                <w:rFonts w:ascii="Calibri" w:eastAsia="Calibri" w:hAnsi="Calibri" w:cs="Calibri"/>
                <w:color w:val="000000"/>
                <w:sz w:val="20"/>
                <w:szCs w:val="20"/>
              </w:rPr>
            </w:pPr>
          </w:p>
          <w:p w14:paraId="1CE47FEA"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14:paraId="050BF161" w14:textId="77777777" w:rsidR="0034617B" w:rsidRPr="00933535" w:rsidRDefault="0034617B" w:rsidP="00933535">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N/A (no LVNs admitted due to space limitation)</w:t>
            </w:r>
          </w:p>
        </w:tc>
        <w:tc>
          <w:tcPr>
            <w:tcW w:w="1614" w:type="dxa"/>
          </w:tcPr>
          <w:p w14:paraId="3637C0A6" w14:textId="77777777" w:rsidR="0034617B" w:rsidRDefault="0034617B"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32/34 (94%)</w:t>
            </w:r>
          </w:p>
          <w:p w14:paraId="13E672CE" w14:textId="77777777" w:rsidR="0034617B" w:rsidRDefault="0034617B" w:rsidP="00933535">
            <w:pPr>
              <w:widowControl w:val="0"/>
              <w:spacing w:after="160" w:line="259" w:lineRule="auto"/>
              <w:rPr>
                <w:rFonts w:ascii="Calibri" w:eastAsia="Calibri" w:hAnsi="Calibri" w:cs="Calibri"/>
                <w:color w:val="000000"/>
                <w:sz w:val="20"/>
                <w:szCs w:val="20"/>
              </w:rPr>
            </w:pPr>
          </w:p>
          <w:p w14:paraId="0ACEFBCA"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14:paraId="419E3BA4"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Pr>
                <w:rFonts w:ascii="Calibri" w:eastAsia="Calibri" w:hAnsi="Calibri" w:cs="Calibri"/>
                <w:color w:val="000000"/>
                <w:sz w:val="20"/>
                <w:szCs w:val="20"/>
              </w:rPr>
              <w:t>2/2</w:t>
            </w:r>
            <w:r w:rsidRPr="00933535">
              <w:rPr>
                <w:rFonts w:ascii="Calibri" w:eastAsia="Calibri" w:hAnsi="Calibri" w:cs="Calibri"/>
                <w:color w:val="000000"/>
                <w:sz w:val="20"/>
                <w:szCs w:val="20"/>
              </w:rPr>
              <w:t xml:space="preserve"> (100%)</w:t>
            </w:r>
          </w:p>
          <w:p w14:paraId="6E62D273" w14:textId="77777777" w:rsidR="0034617B" w:rsidRPr="00933535" w:rsidRDefault="0034617B" w:rsidP="00933535">
            <w:pPr>
              <w:widowControl w:val="0"/>
              <w:spacing w:after="160" w:line="259" w:lineRule="auto"/>
              <w:rPr>
                <w:rFonts w:ascii="Calibri" w:eastAsia="Calibri" w:hAnsi="Calibri" w:cs="Calibri"/>
                <w:color w:val="000000"/>
                <w:sz w:val="20"/>
                <w:szCs w:val="20"/>
              </w:rPr>
            </w:pPr>
          </w:p>
        </w:tc>
        <w:tc>
          <w:tcPr>
            <w:tcW w:w="1614" w:type="dxa"/>
          </w:tcPr>
          <w:p w14:paraId="603077BE" w14:textId="77777777" w:rsidR="0034617B" w:rsidRDefault="0034617B"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32/34 (94%)</w:t>
            </w:r>
          </w:p>
          <w:p w14:paraId="3E6E9881" w14:textId="77777777" w:rsidR="0034617B" w:rsidRDefault="0034617B" w:rsidP="00933535">
            <w:pPr>
              <w:widowControl w:val="0"/>
              <w:spacing w:after="160" w:line="259" w:lineRule="auto"/>
              <w:rPr>
                <w:rFonts w:ascii="Calibri" w:eastAsia="Calibri" w:hAnsi="Calibri" w:cs="Calibri"/>
                <w:color w:val="000000"/>
                <w:sz w:val="20"/>
                <w:szCs w:val="20"/>
              </w:rPr>
            </w:pPr>
          </w:p>
          <w:p w14:paraId="33DD5698" w14:textId="77777777" w:rsidR="0034617B" w:rsidRPr="00933535" w:rsidRDefault="0034617B" w:rsidP="0051004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14:paraId="4D4FD4DE" w14:textId="77777777" w:rsidR="0034617B" w:rsidRPr="00933535" w:rsidRDefault="0034617B" w:rsidP="00510045">
            <w:pPr>
              <w:widowControl w:val="0"/>
              <w:spacing w:after="160" w:line="259" w:lineRule="auto"/>
              <w:rPr>
                <w:rFonts w:ascii="Times New Roman" w:eastAsia="Times New Roman" w:hAnsi="Times New Roman" w:cs="Times New Roman"/>
                <w:color w:val="000000"/>
                <w:sz w:val="20"/>
                <w:szCs w:val="20"/>
              </w:rPr>
            </w:pPr>
            <w:r>
              <w:rPr>
                <w:rFonts w:ascii="Calibri" w:eastAsia="Calibri" w:hAnsi="Calibri" w:cs="Calibri"/>
                <w:color w:val="000000"/>
                <w:sz w:val="20"/>
                <w:szCs w:val="20"/>
              </w:rPr>
              <w:t>2/2</w:t>
            </w:r>
            <w:r w:rsidRPr="00933535">
              <w:rPr>
                <w:rFonts w:ascii="Calibri" w:eastAsia="Calibri" w:hAnsi="Calibri" w:cs="Calibri"/>
                <w:color w:val="000000"/>
                <w:sz w:val="20"/>
                <w:szCs w:val="20"/>
              </w:rPr>
              <w:t xml:space="preserve"> (100%)</w:t>
            </w:r>
          </w:p>
          <w:p w14:paraId="0AA625B7" w14:textId="77777777" w:rsidR="0034617B" w:rsidRDefault="0034617B" w:rsidP="00933535">
            <w:pPr>
              <w:widowControl w:val="0"/>
              <w:spacing w:after="160" w:line="259" w:lineRule="auto"/>
              <w:rPr>
                <w:rFonts w:ascii="Calibri" w:eastAsia="Calibri" w:hAnsi="Calibri" w:cs="Calibri"/>
                <w:color w:val="000000"/>
                <w:sz w:val="20"/>
                <w:szCs w:val="20"/>
              </w:rPr>
            </w:pPr>
          </w:p>
        </w:tc>
        <w:tc>
          <w:tcPr>
            <w:tcW w:w="1614" w:type="dxa"/>
          </w:tcPr>
          <w:p w14:paraId="23018186" w14:textId="77777777" w:rsidR="0034617B" w:rsidRDefault="0034617B" w:rsidP="005F1903">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30/33 (91%)</w:t>
            </w:r>
          </w:p>
          <w:p w14:paraId="0BD2B352" w14:textId="77777777" w:rsidR="0034617B" w:rsidRDefault="0034617B" w:rsidP="005F1903">
            <w:pPr>
              <w:widowControl w:val="0"/>
              <w:spacing w:after="160" w:line="259" w:lineRule="auto"/>
              <w:rPr>
                <w:rFonts w:ascii="Calibri" w:eastAsia="Calibri" w:hAnsi="Calibri" w:cs="Calibri"/>
                <w:color w:val="000000"/>
                <w:sz w:val="20"/>
                <w:szCs w:val="20"/>
              </w:rPr>
            </w:pPr>
          </w:p>
          <w:p w14:paraId="2D3608C3" w14:textId="77777777" w:rsidR="0034617B" w:rsidRPr="00933535" w:rsidRDefault="0034617B" w:rsidP="005F1903">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14:paraId="0CFAEE9E" w14:textId="77777777" w:rsidR="0034617B" w:rsidRPr="00933535" w:rsidRDefault="0034617B" w:rsidP="005F1903">
            <w:pPr>
              <w:widowControl w:val="0"/>
              <w:spacing w:after="160" w:line="259" w:lineRule="auto"/>
              <w:rPr>
                <w:rFonts w:ascii="Times New Roman" w:eastAsia="Times New Roman" w:hAnsi="Times New Roman" w:cs="Times New Roman"/>
                <w:color w:val="000000"/>
                <w:sz w:val="20"/>
                <w:szCs w:val="20"/>
              </w:rPr>
            </w:pPr>
            <w:r>
              <w:rPr>
                <w:rFonts w:ascii="Calibri" w:eastAsia="Calibri" w:hAnsi="Calibri" w:cs="Calibri"/>
                <w:color w:val="000000"/>
                <w:sz w:val="20"/>
                <w:szCs w:val="20"/>
              </w:rPr>
              <w:t>1/1</w:t>
            </w:r>
            <w:r w:rsidRPr="00933535">
              <w:rPr>
                <w:rFonts w:ascii="Calibri" w:eastAsia="Calibri" w:hAnsi="Calibri" w:cs="Calibri"/>
                <w:color w:val="000000"/>
                <w:sz w:val="20"/>
                <w:szCs w:val="20"/>
              </w:rPr>
              <w:t xml:space="preserve"> (100%)</w:t>
            </w:r>
          </w:p>
          <w:p w14:paraId="11A0EBB5" w14:textId="77777777" w:rsidR="0034617B" w:rsidRDefault="0034617B" w:rsidP="00933535">
            <w:pPr>
              <w:widowControl w:val="0"/>
              <w:spacing w:after="160" w:line="259" w:lineRule="auto"/>
              <w:rPr>
                <w:rFonts w:ascii="Calibri" w:eastAsia="Calibri" w:hAnsi="Calibri" w:cs="Calibri"/>
                <w:color w:val="000000"/>
                <w:sz w:val="20"/>
                <w:szCs w:val="20"/>
              </w:rPr>
            </w:pPr>
          </w:p>
        </w:tc>
        <w:tc>
          <w:tcPr>
            <w:tcW w:w="1614" w:type="dxa"/>
          </w:tcPr>
          <w:p w14:paraId="657F3D18" w14:textId="77777777" w:rsidR="0034617B" w:rsidRDefault="0034617B" w:rsidP="005F1903">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30/32 (94%)</w:t>
            </w:r>
          </w:p>
          <w:p w14:paraId="5D57A05A" w14:textId="77777777" w:rsidR="0034617B" w:rsidRDefault="0034617B" w:rsidP="005F1903">
            <w:pPr>
              <w:widowControl w:val="0"/>
              <w:spacing w:after="160" w:line="259" w:lineRule="auto"/>
              <w:rPr>
                <w:rFonts w:ascii="Calibri" w:eastAsia="Calibri" w:hAnsi="Calibri" w:cs="Calibri"/>
                <w:color w:val="000000"/>
                <w:sz w:val="20"/>
                <w:szCs w:val="20"/>
              </w:rPr>
            </w:pPr>
          </w:p>
          <w:p w14:paraId="05AF8659" w14:textId="77777777" w:rsidR="0034617B" w:rsidRPr="00933535" w:rsidRDefault="0034617B" w:rsidP="0034617B">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14:paraId="39C1BC28" w14:textId="77777777" w:rsidR="0034617B" w:rsidRDefault="0034617B" w:rsidP="0034617B">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N/A (no LVNs admitted)</w:t>
            </w:r>
          </w:p>
        </w:tc>
      </w:tr>
      <w:tr w:rsidR="0034617B" w:rsidRPr="00933535" w14:paraId="340DA9D3" w14:textId="77777777" w:rsidTr="0034617B">
        <w:tc>
          <w:tcPr>
            <w:tcW w:w="1752" w:type="dxa"/>
            <w:shd w:val="clear" w:color="auto" w:fill="00B0F0"/>
          </w:tcPr>
          <w:p w14:paraId="5E06AF0F"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p>
        </w:tc>
        <w:tc>
          <w:tcPr>
            <w:tcW w:w="2331" w:type="dxa"/>
            <w:shd w:val="clear" w:color="auto" w:fill="00B0F0"/>
          </w:tcPr>
          <w:p w14:paraId="4176B667" w14:textId="77777777" w:rsidR="0034617B" w:rsidRPr="00933535" w:rsidRDefault="0034617B" w:rsidP="00933535">
            <w:pPr>
              <w:widowControl w:val="0"/>
              <w:spacing w:after="160" w:line="259" w:lineRule="auto"/>
              <w:rPr>
                <w:rFonts w:ascii="Times New Roman" w:eastAsia="Times New Roman" w:hAnsi="Times New Roman" w:cs="Times New Roman"/>
                <w:color w:val="000000"/>
              </w:rPr>
            </w:pPr>
            <w:r w:rsidRPr="00933535">
              <w:rPr>
                <w:rFonts w:ascii="Calibri" w:eastAsia="Calibri" w:hAnsi="Calibri" w:cs="Calibri"/>
                <w:b/>
                <w:color w:val="000000"/>
              </w:rPr>
              <w:t xml:space="preserve">Expected Level of Achievement </w:t>
            </w:r>
          </w:p>
        </w:tc>
        <w:tc>
          <w:tcPr>
            <w:tcW w:w="1614" w:type="dxa"/>
            <w:shd w:val="clear" w:color="auto" w:fill="00B0F0"/>
          </w:tcPr>
          <w:p w14:paraId="0240731A" w14:textId="77777777" w:rsidR="0034617B" w:rsidRDefault="0034617B" w:rsidP="002C7C45">
            <w:pPr>
              <w:widowControl w:val="0"/>
              <w:spacing w:after="0" w:line="240" w:lineRule="auto"/>
              <w:jc w:val="center"/>
              <w:rPr>
                <w:rFonts w:ascii="Calibri" w:eastAsia="Calibri" w:hAnsi="Calibri" w:cs="Calibri"/>
                <w:b/>
                <w:color w:val="000000"/>
              </w:rPr>
            </w:pPr>
          </w:p>
          <w:p w14:paraId="7D8C4C36" w14:textId="77777777" w:rsidR="0034617B" w:rsidRPr="00933535" w:rsidRDefault="0034617B" w:rsidP="002C7C45">
            <w:pPr>
              <w:widowControl w:val="0"/>
              <w:spacing w:after="0" w:line="240" w:lineRule="auto"/>
              <w:jc w:val="center"/>
              <w:rPr>
                <w:rFonts w:ascii="Times New Roman" w:eastAsia="Times New Roman" w:hAnsi="Times New Roman" w:cs="Times New Roman"/>
                <w:color w:val="000000"/>
              </w:rPr>
            </w:pPr>
            <w:r w:rsidRPr="00933535">
              <w:rPr>
                <w:rFonts w:ascii="Calibri" w:eastAsia="Calibri" w:hAnsi="Calibri" w:cs="Calibri"/>
                <w:b/>
                <w:color w:val="000000"/>
              </w:rPr>
              <w:t>2015-2016</w:t>
            </w:r>
          </w:p>
        </w:tc>
        <w:tc>
          <w:tcPr>
            <w:tcW w:w="1613" w:type="dxa"/>
            <w:shd w:val="clear" w:color="auto" w:fill="00B0F0"/>
          </w:tcPr>
          <w:p w14:paraId="0A54B46D" w14:textId="77777777" w:rsidR="0034617B" w:rsidRDefault="0034617B" w:rsidP="002C7C45">
            <w:pPr>
              <w:widowControl w:val="0"/>
              <w:spacing w:after="0" w:line="240" w:lineRule="auto"/>
              <w:jc w:val="center"/>
              <w:rPr>
                <w:rFonts w:ascii="Calibri" w:eastAsia="Calibri" w:hAnsi="Calibri" w:cs="Calibri"/>
                <w:b/>
                <w:color w:val="000000"/>
              </w:rPr>
            </w:pPr>
          </w:p>
          <w:p w14:paraId="6E9A66ED" w14:textId="77777777" w:rsidR="0034617B" w:rsidRPr="00933535" w:rsidRDefault="0034617B"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2016-2017</w:t>
            </w:r>
          </w:p>
        </w:tc>
        <w:tc>
          <w:tcPr>
            <w:tcW w:w="1614" w:type="dxa"/>
            <w:shd w:val="clear" w:color="auto" w:fill="00B0F0"/>
          </w:tcPr>
          <w:p w14:paraId="346B8E2E" w14:textId="77777777" w:rsidR="0034617B" w:rsidRDefault="0034617B" w:rsidP="00FF1DA2">
            <w:pPr>
              <w:widowControl w:val="0"/>
              <w:spacing w:after="0" w:line="240" w:lineRule="auto"/>
              <w:rPr>
                <w:rFonts w:ascii="Calibri" w:eastAsia="Calibri" w:hAnsi="Calibri" w:cs="Calibri"/>
                <w:b/>
                <w:color w:val="000000"/>
              </w:rPr>
            </w:pPr>
          </w:p>
          <w:p w14:paraId="1D3A4CC3" w14:textId="77777777" w:rsidR="0034617B" w:rsidRPr="00933535" w:rsidRDefault="0034617B" w:rsidP="00FF1DA2">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2017-2018</w:t>
            </w:r>
          </w:p>
        </w:tc>
        <w:tc>
          <w:tcPr>
            <w:tcW w:w="1614" w:type="dxa"/>
            <w:shd w:val="clear" w:color="auto" w:fill="00B0F0"/>
          </w:tcPr>
          <w:p w14:paraId="609F8458" w14:textId="77777777" w:rsidR="0034617B" w:rsidRDefault="0034617B" w:rsidP="00BE19B4">
            <w:pPr>
              <w:widowControl w:val="0"/>
              <w:spacing w:after="0" w:line="240" w:lineRule="auto"/>
              <w:jc w:val="center"/>
              <w:rPr>
                <w:rFonts w:ascii="Calibri" w:eastAsia="Calibri" w:hAnsi="Calibri" w:cs="Calibri"/>
                <w:b/>
                <w:color w:val="000000"/>
              </w:rPr>
            </w:pPr>
          </w:p>
          <w:p w14:paraId="62A503F3" w14:textId="77777777" w:rsidR="0034617B" w:rsidRDefault="0034617B" w:rsidP="00BE19B4">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2018-2019</w:t>
            </w:r>
          </w:p>
        </w:tc>
        <w:tc>
          <w:tcPr>
            <w:tcW w:w="1614" w:type="dxa"/>
            <w:shd w:val="clear" w:color="auto" w:fill="00B0F0"/>
          </w:tcPr>
          <w:p w14:paraId="6F957544" w14:textId="77777777" w:rsidR="0034617B" w:rsidRDefault="0034617B" w:rsidP="00BE19B4">
            <w:pPr>
              <w:widowControl w:val="0"/>
              <w:spacing w:after="0" w:line="240" w:lineRule="auto"/>
              <w:jc w:val="center"/>
              <w:rPr>
                <w:rFonts w:ascii="Calibri" w:eastAsia="Calibri" w:hAnsi="Calibri" w:cs="Calibri"/>
                <w:b/>
                <w:color w:val="000000"/>
              </w:rPr>
            </w:pPr>
          </w:p>
          <w:p w14:paraId="53C0926F" w14:textId="77777777" w:rsidR="0034617B" w:rsidRDefault="0034617B" w:rsidP="00BE19B4">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2019-2020</w:t>
            </w:r>
          </w:p>
        </w:tc>
        <w:tc>
          <w:tcPr>
            <w:tcW w:w="1614" w:type="dxa"/>
            <w:shd w:val="clear" w:color="auto" w:fill="00B0F0"/>
          </w:tcPr>
          <w:p w14:paraId="1DBE9959" w14:textId="77777777" w:rsidR="0034617B" w:rsidRDefault="0034617B" w:rsidP="00BE19B4">
            <w:pPr>
              <w:widowControl w:val="0"/>
              <w:spacing w:after="0" w:line="240" w:lineRule="auto"/>
              <w:jc w:val="center"/>
              <w:rPr>
                <w:rFonts w:ascii="Calibri" w:eastAsia="Calibri" w:hAnsi="Calibri" w:cs="Calibri"/>
                <w:b/>
                <w:color w:val="000000"/>
              </w:rPr>
            </w:pPr>
          </w:p>
        </w:tc>
      </w:tr>
      <w:tr w:rsidR="0034617B" w:rsidRPr="00933535" w14:paraId="199FF78B" w14:textId="77777777" w:rsidTr="0034617B">
        <w:tc>
          <w:tcPr>
            <w:tcW w:w="1752" w:type="dxa"/>
          </w:tcPr>
          <w:p w14:paraId="0B38C9DD" w14:textId="77777777" w:rsidR="0034617B" w:rsidRDefault="0034617B" w:rsidP="00933535">
            <w:pPr>
              <w:widowControl w:val="0"/>
              <w:spacing w:after="160" w:line="259" w:lineRule="auto"/>
              <w:rPr>
                <w:rFonts w:ascii="Calibri" w:eastAsia="Calibri" w:hAnsi="Calibri" w:cs="Calibri"/>
                <w:b/>
                <w:color w:val="000000"/>
                <w:sz w:val="20"/>
                <w:szCs w:val="20"/>
              </w:rPr>
            </w:pPr>
            <w:r w:rsidRPr="00933535">
              <w:rPr>
                <w:rFonts w:ascii="Calibri" w:eastAsia="Calibri" w:hAnsi="Calibri" w:cs="Calibri"/>
                <w:b/>
                <w:color w:val="000000"/>
                <w:sz w:val="20"/>
                <w:szCs w:val="20"/>
              </w:rPr>
              <w:t>First time NCLEX-RN pass rate</w:t>
            </w:r>
          </w:p>
          <w:p w14:paraId="1CA4DE55" w14:textId="77777777" w:rsidR="0034617B" w:rsidRPr="00FF1DA2" w:rsidRDefault="0034617B" w:rsidP="00933535">
            <w:pPr>
              <w:widowControl w:val="0"/>
              <w:spacing w:after="160" w:line="259" w:lineRule="auto"/>
              <w:rPr>
                <w:rFonts w:ascii="Calibri" w:eastAsia="Calibri" w:hAnsi="Calibri" w:cs="Calibri"/>
                <w:b/>
                <w:color w:val="000000"/>
                <w:sz w:val="18"/>
                <w:szCs w:val="18"/>
              </w:rPr>
            </w:pPr>
          </w:p>
          <w:p w14:paraId="7BF21B72" w14:textId="77777777" w:rsidR="0034617B" w:rsidRPr="00FF1DA2" w:rsidRDefault="0034617B" w:rsidP="003155B6">
            <w:pPr>
              <w:widowControl w:val="0"/>
              <w:spacing w:after="160" w:line="259" w:lineRule="auto"/>
              <w:rPr>
                <w:rFonts w:ascii="Calibri" w:eastAsia="Calibri" w:hAnsi="Calibri" w:cs="Calibri"/>
                <w:i/>
                <w:color w:val="000000"/>
                <w:sz w:val="18"/>
                <w:szCs w:val="18"/>
              </w:rPr>
            </w:pPr>
            <w:r w:rsidRPr="00FF1DA2">
              <w:rPr>
                <w:rFonts w:ascii="Calibri" w:eastAsia="Calibri" w:hAnsi="Calibri" w:cs="Calibri"/>
                <w:i/>
                <w:color w:val="000000"/>
                <w:sz w:val="18"/>
                <w:szCs w:val="18"/>
              </w:rPr>
              <w:t>(Source: Mountain Measurement NCLEX Program Reports)</w:t>
            </w:r>
          </w:p>
          <w:p w14:paraId="1213E9F0"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p>
        </w:tc>
        <w:tc>
          <w:tcPr>
            <w:tcW w:w="2331" w:type="dxa"/>
          </w:tcPr>
          <w:p w14:paraId="21026A0A"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i/>
                <w:color w:val="000000"/>
                <w:sz w:val="20"/>
                <w:szCs w:val="20"/>
                <w:u w:val="single"/>
              </w:rPr>
              <w:t xml:space="preserve">&gt; </w:t>
            </w:r>
            <w:r w:rsidRPr="00933535">
              <w:rPr>
                <w:rFonts w:ascii="Calibri" w:eastAsia="Calibri" w:hAnsi="Calibri" w:cs="Calibri"/>
                <w:i/>
                <w:color w:val="000000"/>
                <w:sz w:val="20"/>
                <w:szCs w:val="20"/>
              </w:rPr>
              <w:t xml:space="preserve"> 80% of students who take the NCLEX-RN exam will pass on the first attempt.</w:t>
            </w:r>
          </w:p>
          <w:p w14:paraId="74AAD0E7" w14:textId="77777777" w:rsidR="0034617B" w:rsidRPr="00933535" w:rsidRDefault="0034617B" w:rsidP="00933535">
            <w:pPr>
              <w:widowControl w:val="0"/>
              <w:spacing w:after="160" w:line="259" w:lineRule="auto"/>
              <w:rPr>
                <w:rFonts w:ascii="Calibri" w:eastAsia="Calibri" w:hAnsi="Calibri" w:cs="Calibri"/>
                <w:i/>
                <w:color w:val="000000"/>
                <w:sz w:val="20"/>
                <w:szCs w:val="20"/>
              </w:rPr>
            </w:pPr>
            <w:r w:rsidRPr="00933535">
              <w:rPr>
                <w:rFonts w:ascii="Calibri" w:eastAsia="Calibri" w:hAnsi="Calibri" w:cs="Calibri"/>
                <w:i/>
                <w:color w:val="000000"/>
                <w:sz w:val="20"/>
                <w:szCs w:val="20"/>
              </w:rPr>
              <w:t>If national pass rate &lt;80%, rate will be at or above national rate.</w:t>
            </w:r>
          </w:p>
        </w:tc>
        <w:tc>
          <w:tcPr>
            <w:tcW w:w="1614" w:type="dxa"/>
          </w:tcPr>
          <w:p w14:paraId="581D34DD" w14:textId="77777777" w:rsidR="0034617B" w:rsidRPr="00933535" w:rsidRDefault="0034617B" w:rsidP="0049163F">
            <w:pPr>
              <w:widowControl w:val="0"/>
              <w:spacing w:after="0" w:line="240" w:lineRule="auto"/>
              <w:rPr>
                <w:rFonts w:ascii="Calibri" w:eastAsia="Calibri" w:hAnsi="Calibri" w:cs="Calibri"/>
                <w:color w:val="000000"/>
                <w:sz w:val="20"/>
                <w:szCs w:val="20"/>
              </w:rPr>
            </w:pPr>
            <w:r w:rsidRPr="0049163F">
              <w:rPr>
                <w:rFonts w:ascii="Calibri" w:eastAsia="Calibri" w:hAnsi="Calibri" w:cs="Calibri"/>
                <w:b/>
                <w:color w:val="000000"/>
                <w:sz w:val="20"/>
                <w:szCs w:val="20"/>
              </w:rPr>
              <w:t>Cohort=</w:t>
            </w:r>
            <w:r>
              <w:rPr>
                <w:rFonts w:ascii="Calibri" w:eastAsia="Calibri" w:hAnsi="Calibri" w:cs="Calibri"/>
                <w:color w:val="000000"/>
                <w:sz w:val="20"/>
                <w:szCs w:val="20"/>
              </w:rPr>
              <w:t xml:space="preserve"> </w:t>
            </w:r>
            <w:r w:rsidRPr="00933535">
              <w:rPr>
                <w:rFonts w:ascii="Calibri" w:eastAsia="Calibri" w:hAnsi="Calibri" w:cs="Calibri"/>
                <w:color w:val="000000"/>
                <w:sz w:val="20"/>
                <w:szCs w:val="20"/>
              </w:rPr>
              <w:t xml:space="preserve">28/30 (93%) </w:t>
            </w:r>
          </w:p>
          <w:p w14:paraId="7381E15E" w14:textId="77777777" w:rsidR="0034617B" w:rsidRDefault="0034617B" w:rsidP="0049163F">
            <w:pPr>
              <w:widowControl w:val="0"/>
              <w:spacing w:after="0" w:line="240" w:lineRule="auto"/>
              <w:rPr>
                <w:rFonts w:ascii="Calibri" w:eastAsia="Calibri" w:hAnsi="Calibri" w:cs="Calibri"/>
                <w:color w:val="000000"/>
                <w:sz w:val="20"/>
                <w:szCs w:val="20"/>
              </w:rPr>
            </w:pPr>
          </w:p>
          <w:p w14:paraId="58AFC03E" w14:textId="77777777" w:rsidR="0034617B" w:rsidRDefault="0034617B" w:rsidP="0049163F">
            <w:pPr>
              <w:widowControl w:val="0"/>
              <w:spacing w:after="0" w:line="240" w:lineRule="auto"/>
              <w:rPr>
                <w:rFonts w:ascii="Calibri" w:eastAsia="Calibri" w:hAnsi="Calibri" w:cs="Calibri"/>
                <w:color w:val="000000"/>
                <w:sz w:val="20"/>
                <w:szCs w:val="20"/>
              </w:rPr>
            </w:pPr>
            <w:r w:rsidRPr="002C7C45">
              <w:rPr>
                <w:rFonts w:ascii="Calibri" w:eastAsia="Calibri" w:hAnsi="Calibri" w:cs="Calibri"/>
                <w:b/>
                <w:color w:val="000000"/>
                <w:sz w:val="20"/>
                <w:szCs w:val="20"/>
              </w:rPr>
              <w:t>BRN report</w:t>
            </w:r>
            <w:r>
              <w:rPr>
                <w:rFonts w:ascii="Calibri" w:eastAsia="Calibri" w:hAnsi="Calibri" w:cs="Calibri"/>
                <w:color w:val="000000"/>
                <w:sz w:val="20"/>
                <w:szCs w:val="20"/>
              </w:rPr>
              <w:t xml:space="preserve"> of all testers</w:t>
            </w:r>
          </w:p>
          <w:p w14:paraId="696EF658" w14:textId="77777777" w:rsidR="0034617B" w:rsidRDefault="0034617B" w:rsidP="0049163F">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July-June= 100%</w:t>
            </w:r>
          </w:p>
          <w:p w14:paraId="60ED766B" w14:textId="77777777" w:rsidR="0034617B" w:rsidRDefault="0034617B" w:rsidP="0049163F">
            <w:pPr>
              <w:widowControl w:val="0"/>
              <w:spacing w:after="0" w:line="240" w:lineRule="auto"/>
              <w:rPr>
                <w:rFonts w:ascii="Calibri" w:eastAsia="Calibri" w:hAnsi="Calibri" w:cs="Calibri"/>
                <w:color w:val="000000"/>
                <w:sz w:val="20"/>
                <w:szCs w:val="20"/>
              </w:rPr>
            </w:pPr>
          </w:p>
          <w:p w14:paraId="10E4C8A8" w14:textId="77777777" w:rsidR="0034617B" w:rsidRDefault="0034617B" w:rsidP="0049163F">
            <w:pPr>
              <w:widowControl w:val="0"/>
              <w:spacing w:after="0" w:line="240" w:lineRule="auto"/>
              <w:rPr>
                <w:rFonts w:ascii="Calibri" w:eastAsia="Calibri" w:hAnsi="Calibri" w:cs="Calibri"/>
                <w:color w:val="000000"/>
                <w:sz w:val="20"/>
                <w:szCs w:val="20"/>
              </w:rPr>
            </w:pPr>
          </w:p>
          <w:p w14:paraId="33F28A15" w14:textId="77777777" w:rsidR="0034617B" w:rsidRDefault="0034617B" w:rsidP="0049163F">
            <w:pPr>
              <w:widowControl w:val="0"/>
              <w:spacing w:after="0" w:line="240" w:lineRule="auto"/>
              <w:rPr>
                <w:rFonts w:ascii="Calibri" w:eastAsia="Calibri" w:hAnsi="Calibri" w:cs="Calibri"/>
                <w:color w:val="000000"/>
                <w:sz w:val="20"/>
                <w:szCs w:val="20"/>
              </w:rPr>
            </w:pPr>
          </w:p>
          <w:p w14:paraId="7AA8122E" w14:textId="77777777" w:rsidR="0034617B" w:rsidRPr="00933535" w:rsidRDefault="0034617B" w:rsidP="0049163F">
            <w:pPr>
              <w:widowControl w:val="0"/>
              <w:spacing w:after="0" w:line="240" w:lineRule="auto"/>
              <w:rPr>
                <w:rFonts w:ascii="Calibri" w:eastAsia="Calibri" w:hAnsi="Calibri" w:cs="Calibri"/>
                <w:color w:val="000000"/>
                <w:sz w:val="20"/>
                <w:szCs w:val="20"/>
              </w:rPr>
            </w:pPr>
            <w:r w:rsidRPr="00933535">
              <w:rPr>
                <w:rFonts w:ascii="Calibri" w:eastAsia="Calibri" w:hAnsi="Calibri" w:cs="Calibri"/>
                <w:color w:val="000000"/>
                <w:sz w:val="20"/>
                <w:szCs w:val="20"/>
              </w:rPr>
              <w:t>(State: 77%)</w:t>
            </w:r>
          </w:p>
          <w:p w14:paraId="1CCE64A7" w14:textId="77777777" w:rsidR="0034617B" w:rsidRPr="00933535" w:rsidRDefault="0034617B" w:rsidP="0049163F">
            <w:pPr>
              <w:widowControl w:val="0"/>
              <w:spacing w:after="0" w:line="240" w:lineRule="auto"/>
              <w:rPr>
                <w:rFonts w:ascii="Calibri" w:eastAsia="Calibri" w:hAnsi="Calibri" w:cs="Calibri"/>
                <w:color w:val="000000"/>
                <w:sz w:val="20"/>
                <w:szCs w:val="20"/>
              </w:rPr>
            </w:pPr>
            <w:r w:rsidRPr="00933535">
              <w:rPr>
                <w:rFonts w:ascii="Calibri" w:eastAsia="Calibri" w:hAnsi="Calibri" w:cs="Calibri"/>
                <w:color w:val="000000"/>
                <w:sz w:val="20"/>
                <w:szCs w:val="20"/>
              </w:rPr>
              <w:t>(National: 86%)</w:t>
            </w:r>
          </w:p>
          <w:p w14:paraId="34F80A8C" w14:textId="77777777" w:rsidR="0034617B" w:rsidRPr="00933535" w:rsidRDefault="0034617B" w:rsidP="00933535">
            <w:pPr>
              <w:widowControl w:val="0"/>
              <w:spacing w:after="160" w:line="259" w:lineRule="auto"/>
              <w:rPr>
                <w:rFonts w:ascii="Calibri" w:eastAsia="Calibri" w:hAnsi="Calibri" w:cs="Calibri"/>
                <w:color w:val="7030A0"/>
                <w:sz w:val="20"/>
                <w:szCs w:val="20"/>
              </w:rPr>
            </w:pPr>
          </w:p>
        </w:tc>
        <w:tc>
          <w:tcPr>
            <w:tcW w:w="1613" w:type="dxa"/>
          </w:tcPr>
          <w:p w14:paraId="2AB97953" w14:textId="77777777" w:rsidR="0034617B" w:rsidRDefault="0034617B" w:rsidP="0049163F">
            <w:pPr>
              <w:widowControl w:val="0"/>
              <w:spacing w:after="0" w:line="240" w:lineRule="auto"/>
              <w:rPr>
                <w:rFonts w:ascii="Calibri" w:eastAsia="Calibri" w:hAnsi="Calibri" w:cs="Calibri"/>
                <w:color w:val="000000"/>
                <w:sz w:val="20"/>
                <w:szCs w:val="20"/>
              </w:rPr>
            </w:pPr>
            <w:r w:rsidRPr="0049163F">
              <w:rPr>
                <w:rFonts w:ascii="Calibri" w:eastAsia="Calibri" w:hAnsi="Calibri" w:cs="Calibri"/>
                <w:b/>
                <w:color w:val="000000"/>
                <w:sz w:val="20"/>
                <w:szCs w:val="20"/>
              </w:rPr>
              <w:t>Cohort=</w:t>
            </w:r>
            <w:r>
              <w:rPr>
                <w:rFonts w:ascii="Calibri" w:eastAsia="Calibri" w:hAnsi="Calibri" w:cs="Calibri"/>
                <w:color w:val="000000"/>
                <w:sz w:val="20"/>
                <w:szCs w:val="20"/>
              </w:rPr>
              <w:t xml:space="preserve"> 30/30 (100%)</w:t>
            </w:r>
          </w:p>
          <w:p w14:paraId="28701E2D" w14:textId="77777777" w:rsidR="0034617B" w:rsidRDefault="0034617B" w:rsidP="0049163F">
            <w:pPr>
              <w:widowControl w:val="0"/>
              <w:spacing w:after="0" w:line="240" w:lineRule="auto"/>
              <w:rPr>
                <w:rFonts w:ascii="Calibri" w:eastAsia="Calibri" w:hAnsi="Calibri" w:cs="Calibri"/>
                <w:color w:val="000000"/>
                <w:sz w:val="20"/>
                <w:szCs w:val="20"/>
              </w:rPr>
            </w:pPr>
          </w:p>
          <w:p w14:paraId="70426096" w14:textId="77777777" w:rsidR="0034617B" w:rsidRDefault="0034617B" w:rsidP="0049163F">
            <w:pPr>
              <w:widowControl w:val="0"/>
              <w:spacing w:after="0" w:line="240" w:lineRule="auto"/>
              <w:rPr>
                <w:rFonts w:ascii="Calibri" w:eastAsia="Calibri" w:hAnsi="Calibri" w:cs="Calibri"/>
                <w:color w:val="000000"/>
                <w:sz w:val="20"/>
                <w:szCs w:val="20"/>
              </w:rPr>
            </w:pPr>
            <w:r w:rsidRPr="002C7C45">
              <w:rPr>
                <w:rFonts w:ascii="Calibri" w:eastAsia="Calibri" w:hAnsi="Calibri" w:cs="Calibri"/>
                <w:b/>
                <w:color w:val="000000"/>
                <w:sz w:val="20"/>
                <w:szCs w:val="20"/>
              </w:rPr>
              <w:t>BRN report</w:t>
            </w:r>
            <w:r>
              <w:rPr>
                <w:rFonts w:ascii="Calibri" w:eastAsia="Calibri" w:hAnsi="Calibri" w:cs="Calibri"/>
                <w:color w:val="000000"/>
                <w:sz w:val="20"/>
                <w:szCs w:val="20"/>
              </w:rPr>
              <w:t xml:space="preserve"> of all testers</w:t>
            </w:r>
          </w:p>
          <w:p w14:paraId="3D805C32" w14:textId="77777777" w:rsidR="0034617B" w:rsidRDefault="0034617B" w:rsidP="0049163F">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July-June= 93.33%</w:t>
            </w:r>
          </w:p>
          <w:p w14:paraId="005DADD4" w14:textId="77777777" w:rsidR="0034617B" w:rsidRDefault="0034617B" w:rsidP="0049163F">
            <w:pPr>
              <w:widowControl w:val="0"/>
              <w:spacing w:after="0" w:line="240" w:lineRule="auto"/>
              <w:rPr>
                <w:rFonts w:ascii="Calibri" w:eastAsia="Calibri" w:hAnsi="Calibri" w:cs="Calibri"/>
                <w:color w:val="000000"/>
                <w:sz w:val="20"/>
                <w:szCs w:val="20"/>
              </w:rPr>
            </w:pPr>
          </w:p>
          <w:p w14:paraId="24E25251" w14:textId="77777777" w:rsidR="0034617B" w:rsidRDefault="0034617B" w:rsidP="0049163F">
            <w:pPr>
              <w:widowControl w:val="0"/>
              <w:spacing w:after="0" w:line="240" w:lineRule="auto"/>
              <w:rPr>
                <w:rFonts w:ascii="Calibri" w:eastAsia="Calibri" w:hAnsi="Calibri" w:cs="Calibri"/>
                <w:color w:val="000000"/>
                <w:sz w:val="20"/>
                <w:szCs w:val="20"/>
              </w:rPr>
            </w:pPr>
          </w:p>
          <w:p w14:paraId="197CBF07" w14:textId="77777777" w:rsidR="0034617B" w:rsidRDefault="0034617B" w:rsidP="0049163F">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(State: 91%)</w:t>
            </w:r>
          </w:p>
          <w:p w14:paraId="61B929FC" w14:textId="77777777" w:rsidR="0034617B" w:rsidRPr="00933535" w:rsidRDefault="0034617B" w:rsidP="0049163F">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(National: 85%)</w:t>
            </w:r>
          </w:p>
        </w:tc>
        <w:tc>
          <w:tcPr>
            <w:tcW w:w="1614" w:type="dxa"/>
          </w:tcPr>
          <w:p w14:paraId="178C9C77" w14:textId="77777777" w:rsidR="0034617B" w:rsidRDefault="0034617B" w:rsidP="00BE19B4">
            <w:pPr>
              <w:widowControl w:val="0"/>
              <w:spacing w:after="0" w:line="240" w:lineRule="auto"/>
              <w:rPr>
                <w:rFonts w:ascii="Calibri" w:eastAsia="Calibri" w:hAnsi="Calibri" w:cs="Calibri"/>
                <w:color w:val="000000"/>
                <w:sz w:val="20"/>
                <w:szCs w:val="20"/>
              </w:rPr>
            </w:pPr>
            <w:r w:rsidRPr="0049163F">
              <w:rPr>
                <w:rFonts w:ascii="Calibri" w:eastAsia="Calibri" w:hAnsi="Calibri" w:cs="Calibri"/>
                <w:b/>
                <w:color w:val="000000"/>
                <w:sz w:val="20"/>
                <w:szCs w:val="20"/>
              </w:rPr>
              <w:t>Cohort=</w:t>
            </w:r>
            <w:r>
              <w:rPr>
                <w:rFonts w:ascii="Calibri" w:eastAsia="Calibri" w:hAnsi="Calibri" w:cs="Calibri"/>
                <w:color w:val="000000"/>
                <w:sz w:val="20"/>
                <w:szCs w:val="20"/>
              </w:rPr>
              <w:t xml:space="preserve"> 32/32 (100%)</w:t>
            </w:r>
          </w:p>
          <w:p w14:paraId="085B34A3" w14:textId="77777777" w:rsidR="0034617B" w:rsidRDefault="0034617B" w:rsidP="00BE19B4">
            <w:pPr>
              <w:widowControl w:val="0"/>
              <w:spacing w:after="0" w:line="240" w:lineRule="auto"/>
              <w:rPr>
                <w:rFonts w:ascii="Calibri" w:eastAsia="Calibri" w:hAnsi="Calibri" w:cs="Calibri"/>
                <w:color w:val="000000"/>
                <w:sz w:val="20"/>
                <w:szCs w:val="20"/>
              </w:rPr>
            </w:pPr>
          </w:p>
          <w:p w14:paraId="2DFEF58E" w14:textId="77777777" w:rsidR="0034617B" w:rsidRDefault="0034617B" w:rsidP="00BE19B4">
            <w:pPr>
              <w:widowControl w:val="0"/>
              <w:spacing w:after="0" w:line="240" w:lineRule="auto"/>
              <w:rPr>
                <w:rFonts w:ascii="Calibri" w:eastAsia="Calibri" w:hAnsi="Calibri" w:cs="Calibri"/>
                <w:color w:val="000000"/>
                <w:sz w:val="20"/>
                <w:szCs w:val="20"/>
              </w:rPr>
            </w:pPr>
            <w:r w:rsidRPr="002C7C45">
              <w:rPr>
                <w:rFonts w:ascii="Calibri" w:eastAsia="Calibri" w:hAnsi="Calibri" w:cs="Calibri"/>
                <w:b/>
                <w:color w:val="000000"/>
                <w:sz w:val="20"/>
                <w:szCs w:val="20"/>
              </w:rPr>
              <w:t>BRN report</w:t>
            </w:r>
            <w:r>
              <w:rPr>
                <w:rFonts w:ascii="Calibri" w:eastAsia="Calibri" w:hAnsi="Calibri" w:cs="Calibri"/>
                <w:color w:val="000000"/>
                <w:sz w:val="20"/>
                <w:szCs w:val="20"/>
              </w:rPr>
              <w:t xml:space="preserve"> of all testers</w:t>
            </w:r>
          </w:p>
          <w:p w14:paraId="291F2619" w14:textId="77777777" w:rsidR="0034617B" w:rsidRDefault="0034617B" w:rsidP="00BE19B4">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July-June= 100%</w:t>
            </w:r>
          </w:p>
          <w:p w14:paraId="2B055AEF" w14:textId="77777777" w:rsidR="0034617B" w:rsidRDefault="0034617B" w:rsidP="00BE19B4">
            <w:pPr>
              <w:widowControl w:val="0"/>
              <w:spacing w:after="0" w:line="240" w:lineRule="auto"/>
              <w:rPr>
                <w:rFonts w:ascii="Calibri" w:eastAsia="Calibri" w:hAnsi="Calibri" w:cs="Calibri"/>
                <w:color w:val="000000"/>
                <w:sz w:val="20"/>
                <w:szCs w:val="20"/>
              </w:rPr>
            </w:pPr>
          </w:p>
          <w:p w14:paraId="077E521A" w14:textId="77777777" w:rsidR="0034617B" w:rsidRDefault="0034617B" w:rsidP="00BE19B4">
            <w:pPr>
              <w:widowControl w:val="0"/>
              <w:spacing w:after="0" w:line="240" w:lineRule="auto"/>
              <w:rPr>
                <w:rFonts w:ascii="Calibri" w:eastAsia="Calibri" w:hAnsi="Calibri" w:cs="Calibri"/>
                <w:color w:val="000000"/>
                <w:sz w:val="20"/>
                <w:szCs w:val="20"/>
              </w:rPr>
            </w:pPr>
          </w:p>
          <w:p w14:paraId="142069AB" w14:textId="77777777" w:rsidR="0034617B" w:rsidRDefault="0034617B" w:rsidP="00BE19B4">
            <w:pPr>
              <w:widowControl w:val="0"/>
              <w:spacing w:after="0" w:line="240" w:lineRule="auto"/>
              <w:rPr>
                <w:rFonts w:ascii="Calibri" w:eastAsia="Calibri" w:hAnsi="Calibri" w:cs="Calibri"/>
                <w:color w:val="000000"/>
                <w:sz w:val="20"/>
                <w:szCs w:val="20"/>
              </w:rPr>
            </w:pPr>
          </w:p>
          <w:p w14:paraId="3A827DC4" w14:textId="77777777" w:rsidR="0034617B" w:rsidRDefault="0034617B" w:rsidP="00BE19B4">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(State: 92%)</w:t>
            </w:r>
          </w:p>
          <w:p w14:paraId="3B1FAE55" w14:textId="77777777" w:rsidR="0034617B" w:rsidRDefault="0034617B" w:rsidP="00BE19B4">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(National: 86%)</w:t>
            </w:r>
          </w:p>
          <w:p w14:paraId="496FBC75" w14:textId="77777777" w:rsidR="0034617B" w:rsidRDefault="0034617B" w:rsidP="00BE19B4">
            <w:pPr>
              <w:widowControl w:val="0"/>
              <w:spacing w:after="0" w:line="240" w:lineRule="auto"/>
              <w:rPr>
                <w:rFonts w:ascii="Calibri" w:eastAsia="Calibri" w:hAnsi="Calibri" w:cs="Calibri"/>
                <w:color w:val="000000"/>
                <w:sz w:val="20"/>
                <w:szCs w:val="20"/>
              </w:rPr>
            </w:pPr>
          </w:p>
          <w:p w14:paraId="5E9DBC94" w14:textId="77777777" w:rsidR="0034617B" w:rsidRPr="00FF797F" w:rsidRDefault="0034617B" w:rsidP="00933535">
            <w:pPr>
              <w:widowControl w:val="0"/>
              <w:spacing w:after="160" w:line="259" w:lineRule="auto"/>
              <w:rPr>
                <w:rFonts w:ascii="Calibri" w:eastAsia="Calibri" w:hAnsi="Calibri" w:cs="Calibri"/>
                <w:i/>
                <w:color w:val="000000"/>
                <w:sz w:val="20"/>
                <w:szCs w:val="20"/>
              </w:rPr>
            </w:pPr>
          </w:p>
        </w:tc>
        <w:tc>
          <w:tcPr>
            <w:tcW w:w="1614" w:type="dxa"/>
          </w:tcPr>
          <w:p w14:paraId="64585F11" w14:textId="77777777" w:rsidR="0034617B" w:rsidRDefault="0034617B" w:rsidP="00510045">
            <w:pPr>
              <w:widowControl w:val="0"/>
              <w:spacing w:after="0" w:line="240" w:lineRule="auto"/>
              <w:rPr>
                <w:rFonts w:ascii="Calibri" w:eastAsia="Calibri" w:hAnsi="Calibri" w:cs="Calibri"/>
                <w:color w:val="000000"/>
                <w:sz w:val="20"/>
                <w:szCs w:val="20"/>
              </w:rPr>
            </w:pPr>
            <w:r w:rsidRPr="0049163F">
              <w:rPr>
                <w:rFonts w:ascii="Calibri" w:eastAsia="Calibri" w:hAnsi="Calibri" w:cs="Calibri"/>
                <w:b/>
                <w:color w:val="000000"/>
                <w:sz w:val="20"/>
                <w:szCs w:val="20"/>
              </w:rPr>
              <w:t>Cohort=</w:t>
            </w:r>
            <w:r>
              <w:rPr>
                <w:rFonts w:ascii="Calibri" w:eastAsia="Calibri" w:hAnsi="Calibri" w:cs="Calibri"/>
                <w:color w:val="000000"/>
                <w:sz w:val="20"/>
                <w:szCs w:val="20"/>
              </w:rPr>
              <w:t xml:space="preserve"> 31/31 (100%)</w:t>
            </w:r>
          </w:p>
          <w:p w14:paraId="2D43FF32" w14:textId="77777777" w:rsidR="0034617B" w:rsidRPr="00EE6C34" w:rsidRDefault="0034617B" w:rsidP="00510045">
            <w:pPr>
              <w:widowControl w:val="0"/>
              <w:spacing w:after="0" w:line="240" w:lineRule="auto"/>
              <w:rPr>
                <w:rFonts w:ascii="Calibri" w:eastAsia="Calibri" w:hAnsi="Calibri" w:cs="Calibri"/>
                <w:i/>
                <w:color w:val="000000"/>
                <w:sz w:val="20"/>
                <w:szCs w:val="20"/>
              </w:rPr>
            </w:pPr>
            <w:r w:rsidRPr="00EE6C34">
              <w:rPr>
                <w:rFonts w:ascii="Calibri" w:eastAsia="Calibri" w:hAnsi="Calibri" w:cs="Calibri"/>
                <w:i/>
                <w:color w:val="000000"/>
                <w:sz w:val="20"/>
                <w:szCs w:val="20"/>
              </w:rPr>
              <w:t>Note that one student was already an RN in the Mariana Islands</w:t>
            </w:r>
            <w:r>
              <w:rPr>
                <w:rFonts w:ascii="Calibri" w:eastAsia="Calibri" w:hAnsi="Calibri" w:cs="Calibri"/>
                <w:i/>
                <w:color w:val="000000"/>
                <w:sz w:val="20"/>
                <w:szCs w:val="20"/>
              </w:rPr>
              <w:t xml:space="preserve">; did not </w:t>
            </w:r>
            <w:r w:rsidRPr="00EE6C34">
              <w:rPr>
                <w:rFonts w:ascii="Calibri" w:eastAsia="Calibri" w:hAnsi="Calibri" w:cs="Calibri"/>
                <w:i/>
                <w:color w:val="000000"/>
                <w:sz w:val="20"/>
                <w:szCs w:val="20"/>
              </w:rPr>
              <w:t>take NCLEX</w:t>
            </w:r>
          </w:p>
          <w:p w14:paraId="24A1E9D9" w14:textId="77777777" w:rsidR="0034617B" w:rsidRDefault="0034617B" w:rsidP="00EE6C34">
            <w:pPr>
              <w:widowControl w:val="0"/>
              <w:spacing w:after="0" w:line="240" w:lineRule="auto"/>
              <w:rPr>
                <w:rFonts w:ascii="Calibri" w:eastAsia="Calibri" w:hAnsi="Calibri" w:cs="Calibri"/>
                <w:color w:val="000000"/>
                <w:sz w:val="20"/>
                <w:szCs w:val="20"/>
              </w:rPr>
            </w:pPr>
          </w:p>
          <w:p w14:paraId="7294E4A6" w14:textId="77777777" w:rsidR="0034617B" w:rsidRDefault="0034617B" w:rsidP="00EE6C34">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(State: 92%)</w:t>
            </w:r>
          </w:p>
          <w:p w14:paraId="5514A4B2" w14:textId="77777777" w:rsidR="0034617B" w:rsidRDefault="0034617B" w:rsidP="00EE6C34">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(National: 88%)</w:t>
            </w:r>
          </w:p>
          <w:p w14:paraId="13FF2C30" w14:textId="77777777" w:rsidR="0034617B" w:rsidRDefault="0034617B" w:rsidP="00933535">
            <w:pPr>
              <w:widowControl w:val="0"/>
              <w:spacing w:after="160" w:line="259" w:lineRule="auto"/>
              <w:rPr>
                <w:rFonts w:ascii="Calibri" w:eastAsia="Calibri" w:hAnsi="Calibri" w:cs="Calibri"/>
                <w:i/>
                <w:color w:val="000000"/>
                <w:sz w:val="20"/>
                <w:szCs w:val="20"/>
              </w:rPr>
            </w:pPr>
          </w:p>
          <w:p w14:paraId="3F4EFA04" w14:textId="77777777" w:rsidR="0034617B" w:rsidRPr="00FF797F" w:rsidRDefault="0034617B" w:rsidP="00933535">
            <w:pPr>
              <w:widowControl w:val="0"/>
              <w:spacing w:after="160" w:line="259" w:lineRule="auto"/>
              <w:rPr>
                <w:rFonts w:ascii="Calibri" w:eastAsia="Calibri" w:hAnsi="Calibri" w:cs="Calibri"/>
                <w:i/>
                <w:color w:val="000000"/>
                <w:sz w:val="20"/>
                <w:szCs w:val="20"/>
              </w:rPr>
            </w:pPr>
          </w:p>
        </w:tc>
        <w:tc>
          <w:tcPr>
            <w:tcW w:w="1614" w:type="dxa"/>
          </w:tcPr>
          <w:p w14:paraId="53DA375B" w14:textId="77777777" w:rsidR="0034617B" w:rsidRDefault="0034617B" w:rsidP="0034617B">
            <w:pPr>
              <w:widowControl w:val="0"/>
              <w:spacing w:after="0" w:line="240" w:lineRule="auto"/>
              <w:rPr>
                <w:rFonts w:ascii="Calibri" w:eastAsia="Calibri" w:hAnsi="Calibri" w:cs="Calibri"/>
                <w:color w:val="000000"/>
                <w:sz w:val="20"/>
                <w:szCs w:val="20"/>
              </w:rPr>
            </w:pPr>
            <w:r w:rsidRPr="0049163F">
              <w:rPr>
                <w:rFonts w:ascii="Calibri" w:eastAsia="Calibri" w:hAnsi="Calibri" w:cs="Calibri"/>
                <w:b/>
                <w:color w:val="000000"/>
                <w:sz w:val="20"/>
                <w:szCs w:val="20"/>
              </w:rPr>
              <w:t>Cohort=</w:t>
            </w:r>
            <w:r>
              <w:rPr>
                <w:rFonts w:ascii="Calibri" w:eastAsia="Calibri" w:hAnsi="Calibri" w:cs="Calibri"/>
                <w:color w:val="000000"/>
                <w:sz w:val="20"/>
                <w:szCs w:val="20"/>
              </w:rPr>
              <w:t xml:space="preserve"> 28/30 (93%)</w:t>
            </w:r>
          </w:p>
          <w:p w14:paraId="758A77F8" w14:textId="77777777" w:rsidR="0034617B" w:rsidRDefault="0034617B" w:rsidP="0034617B">
            <w:pPr>
              <w:widowControl w:val="0"/>
              <w:spacing w:after="0" w:line="240" w:lineRule="auto"/>
              <w:rPr>
                <w:rFonts w:ascii="Calibri" w:eastAsia="Calibri" w:hAnsi="Calibri" w:cs="Calibri"/>
                <w:color w:val="000000"/>
                <w:sz w:val="20"/>
                <w:szCs w:val="20"/>
              </w:rPr>
            </w:pPr>
          </w:p>
          <w:p w14:paraId="5C296419" w14:textId="77777777" w:rsidR="0034617B" w:rsidRDefault="0034617B" w:rsidP="0034617B">
            <w:pPr>
              <w:widowControl w:val="0"/>
              <w:spacing w:after="0" w:line="240" w:lineRule="auto"/>
              <w:rPr>
                <w:rFonts w:ascii="Calibri" w:eastAsia="Calibri" w:hAnsi="Calibri" w:cs="Calibri"/>
                <w:color w:val="000000"/>
                <w:sz w:val="20"/>
                <w:szCs w:val="20"/>
              </w:rPr>
            </w:pPr>
          </w:p>
          <w:p w14:paraId="3AF1E86D" w14:textId="77777777" w:rsidR="0034617B" w:rsidRDefault="0034617B" w:rsidP="0034617B">
            <w:pPr>
              <w:widowControl w:val="0"/>
              <w:spacing w:after="0" w:line="240" w:lineRule="auto"/>
              <w:rPr>
                <w:rFonts w:ascii="Calibri" w:eastAsia="Calibri" w:hAnsi="Calibri" w:cs="Calibri"/>
                <w:color w:val="000000"/>
                <w:sz w:val="20"/>
                <w:szCs w:val="20"/>
              </w:rPr>
            </w:pPr>
          </w:p>
          <w:p w14:paraId="6D6E732A" w14:textId="77777777" w:rsidR="0034617B" w:rsidRDefault="0034617B" w:rsidP="0034617B">
            <w:pPr>
              <w:widowControl w:val="0"/>
              <w:spacing w:after="0" w:line="240" w:lineRule="auto"/>
              <w:rPr>
                <w:rFonts w:ascii="Calibri" w:eastAsia="Calibri" w:hAnsi="Calibri" w:cs="Calibri"/>
                <w:color w:val="000000"/>
                <w:sz w:val="20"/>
                <w:szCs w:val="20"/>
              </w:rPr>
            </w:pPr>
          </w:p>
          <w:p w14:paraId="4144FCBB" w14:textId="77777777" w:rsidR="0034617B" w:rsidRDefault="0034617B" w:rsidP="0034617B">
            <w:pPr>
              <w:widowControl w:val="0"/>
              <w:spacing w:after="0" w:line="240" w:lineRule="auto"/>
              <w:rPr>
                <w:rFonts w:ascii="Calibri" w:eastAsia="Calibri" w:hAnsi="Calibri" w:cs="Calibri"/>
                <w:color w:val="000000"/>
                <w:sz w:val="20"/>
                <w:szCs w:val="20"/>
              </w:rPr>
            </w:pPr>
          </w:p>
          <w:p w14:paraId="0EA0701F" w14:textId="77777777" w:rsidR="0034617B" w:rsidRDefault="0034617B" w:rsidP="0034617B">
            <w:pPr>
              <w:widowControl w:val="0"/>
              <w:spacing w:after="0" w:line="240" w:lineRule="auto"/>
              <w:rPr>
                <w:rFonts w:ascii="Calibri" w:eastAsia="Calibri" w:hAnsi="Calibri" w:cs="Calibri"/>
                <w:color w:val="000000"/>
                <w:sz w:val="20"/>
                <w:szCs w:val="20"/>
              </w:rPr>
            </w:pPr>
          </w:p>
          <w:p w14:paraId="3BFA151A" w14:textId="77777777" w:rsidR="0034617B" w:rsidRDefault="0034617B" w:rsidP="0034617B">
            <w:pPr>
              <w:widowControl w:val="0"/>
              <w:spacing w:after="0" w:line="240" w:lineRule="auto"/>
              <w:rPr>
                <w:rFonts w:ascii="Calibri" w:eastAsia="Calibri" w:hAnsi="Calibri" w:cs="Calibri"/>
                <w:color w:val="000000"/>
                <w:sz w:val="20"/>
                <w:szCs w:val="20"/>
              </w:rPr>
            </w:pPr>
          </w:p>
          <w:p w14:paraId="040856FF" w14:textId="77777777" w:rsidR="0034617B" w:rsidRDefault="006761B9" w:rsidP="0034617B">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(State: 90</w:t>
            </w:r>
            <w:r w:rsidR="0034617B">
              <w:rPr>
                <w:rFonts w:ascii="Calibri" w:eastAsia="Calibri" w:hAnsi="Calibri" w:cs="Calibri"/>
                <w:color w:val="000000"/>
                <w:sz w:val="20"/>
                <w:szCs w:val="20"/>
              </w:rPr>
              <w:t>%)</w:t>
            </w:r>
          </w:p>
          <w:p w14:paraId="4EFE323A" w14:textId="77777777" w:rsidR="0034617B" w:rsidRDefault="006761B9" w:rsidP="0034617B">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(National: 85</w:t>
            </w:r>
            <w:r w:rsidR="0034617B">
              <w:rPr>
                <w:rFonts w:ascii="Calibri" w:eastAsia="Calibri" w:hAnsi="Calibri" w:cs="Calibri"/>
                <w:color w:val="000000"/>
                <w:sz w:val="20"/>
                <w:szCs w:val="20"/>
              </w:rPr>
              <w:t>%)</w:t>
            </w:r>
          </w:p>
          <w:p w14:paraId="08D9C0C0" w14:textId="77777777" w:rsidR="0034617B" w:rsidRPr="0034617B" w:rsidRDefault="0034617B" w:rsidP="00510045">
            <w:pPr>
              <w:widowControl w:val="0"/>
              <w:spacing w:after="0" w:line="240" w:lineRule="auto"/>
              <w:rPr>
                <w:rFonts w:ascii="Calibri" w:eastAsia="Calibri" w:hAnsi="Calibri" w:cs="Calibri"/>
                <w:color w:val="000000"/>
                <w:sz w:val="20"/>
                <w:szCs w:val="20"/>
              </w:rPr>
            </w:pPr>
          </w:p>
        </w:tc>
        <w:tc>
          <w:tcPr>
            <w:tcW w:w="1614" w:type="dxa"/>
          </w:tcPr>
          <w:p w14:paraId="24C44BE3" w14:textId="77777777" w:rsidR="0034617B" w:rsidRPr="005F1903" w:rsidRDefault="0034617B" w:rsidP="00510045">
            <w:pPr>
              <w:widowControl w:val="0"/>
              <w:spacing w:after="0" w:line="240" w:lineRule="auto"/>
              <w:rPr>
                <w:rFonts w:ascii="Calibri" w:eastAsia="Calibri" w:hAnsi="Calibri" w:cs="Calibri"/>
                <w:i/>
                <w:color w:val="000000"/>
                <w:sz w:val="20"/>
                <w:szCs w:val="20"/>
              </w:rPr>
            </w:pPr>
            <w:r>
              <w:rPr>
                <w:rFonts w:ascii="Calibri" w:eastAsia="Calibri" w:hAnsi="Calibri" w:cs="Calibri"/>
                <w:i/>
                <w:color w:val="000000"/>
                <w:sz w:val="20"/>
                <w:szCs w:val="20"/>
              </w:rPr>
              <w:t>Data not available yet</w:t>
            </w:r>
          </w:p>
        </w:tc>
      </w:tr>
    </w:tbl>
    <w:p w14:paraId="28E84C31" w14:textId="77777777" w:rsidR="00071E85" w:rsidRDefault="00071E85">
      <w:r>
        <w:br w:type="page"/>
      </w:r>
    </w:p>
    <w:tbl>
      <w:tblPr>
        <w:tblW w:w="1376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right w:w="115" w:type="dxa"/>
        </w:tblCellMar>
        <w:tblLook w:val="0000" w:firstRow="0" w:lastRow="0" w:firstColumn="0" w:lastColumn="0" w:noHBand="0" w:noVBand="0"/>
      </w:tblPr>
      <w:tblGrid>
        <w:gridCol w:w="1651"/>
        <w:gridCol w:w="2351"/>
        <w:gridCol w:w="1628"/>
        <w:gridCol w:w="1626"/>
        <w:gridCol w:w="1628"/>
        <w:gridCol w:w="1628"/>
        <w:gridCol w:w="1628"/>
        <w:gridCol w:w="1628"/>
      </w:tblGrid>
      <w:tr w:rsidR="00E3540C" w:rsidRPr="00933535" w14:paraId="4F2FF169" w14:textId="77777777" w:rsidTr="00E3540C">
        <w:tc>
          <w:tcPr>
            <w:tcW w:w="1651" w:type="dxa"/>
            <w:shd w:val="clear" w:color="auto" w:fill="00B0F0"/>
          </w:tcPr>
          <w:p w14:paraId="72BFAC38" w14:textId="77777777" w:rsidR="00E3540C" w:rsidRPr="00933535" w:rsidRDefault="00E3540C" w:rsidP="00B20E07">
            <w:pPr>
              <w:widowControl w:val="0"/>
              <w:spacing w:after="160" w:line="259" w:lineRule="auto"/>
              <w:rPr>
                <w:rFonts w:ascii="Times New Roman" w:eastAsia="Times New Roman" w:hAnsi="Times New Roman" w:cs="Times New Roman"/>
                <w:color w:val="000000"/>
                <w:sz w:val="20"/>
                <w:szCs w:val="20"/>
              </w:rPr>
            </w:pPr>
          </w:p>
        </w:tc>
        <w:tc>
          <w:tcPr>
            <w:tcW w:w="2351" w:type="dxa"/>
            <w:shd w:val="clear" w:color="auto" w:fill="00B0F0"/>
          </w:tcPr>
          <w:p w14:paraId="3E3ED7EE" w14:textId="77777777" w:rsidR="00E3540C" w:rsidRPr="00933535" w:rsidRDefault="00E3540C" w:rsidP="00B20E07">
            <w:pPr>
              <w:widowControl w:val="0"/>
              <w:spacing w:after="160" w:line="259" w:lineRule="auto"/>
              <w:rPr>
                <w:rFonts w:ascii="Times New Roman" w:eastAsia="Times New Roman" w:hAnsi="Times New Roman" w:cs="Times New Roman"/>
                <w:color w:val="000000"/>
              </w:rPr>
            </w:pPr>
            <w:r w:rsidRPr="00933535">
              <w:rPr>
                <w:rFonts w:ascii="Calibri" w:eastAsia="Calibri" w:hAnsi="Calibri" w:cs="Calibri"/>
                <w:b/>
                <w:color w:val="000000"/>
              </w:rPr>
              <w:t xml:space="preserve">Expected Level of Achievement </w:t>
            </w:r>
          </w:p>
        </w:tc>
        <w:tc>
          <w:tcPr>
            <w:tcW w:w="1628" w:type="dxa"/>
            <w:shd w:val="clear" w:color="auto" w:fill="00B0F0"/>
          </w:tcPr>
          <w:p w14:paraId="0BEE9B68" w14:textId="77777777" w:rsidR="00E3540C" w:rsidRDefault="00E3540C" w:rsidP="00B20E07">
            <w:pPr>
              <w:widowControl w:val="0"/>
              <w:spacing w:after="0" w:line="240" w:lineRule="auto"/>
              <w:jc w:val="center"/>
              <w:rPr>
                <w:rFonts w:ascii="Calibri" w:eastAsia="Calibri" w:hAnsi="Calibri" w:cs="Calibri"/>
                <w:b/>
                <w:color w:val="000000"/>
              </w:rPr>
            </w:pPr>
          </w:p>
          <w:p w14:paraId="5BCCA55E" w14:textId="77777777" w:rsidR="00E3540C" w:rsidRPr="00933535" w:rsidRDefault="00E3540C" w:rsidP="00B20E07">
            <w:pPr>
              <w:widowControl w:val="0"/>
              <w:spacing w:after="0" w:line="240" w:lineRule="auto"/>
              <w:jc w:val="center"/>
              <w:rPr>
                <w:rFonts w:ascii="Times New Roman" w:eastAsia="Times New Roman" w:hAnsi="Times New Roman" w:cs="Times New Roman"/>
                <w:color w:val="000000"/>
              </w:rPr>
            </w:pPr>
            <w:r w:rsidRPr="00933535">
              <w:rPr>
                <w:rFonts w:ascii="Calibri" w:eastAsia="Calibri" w:hAnsi="Calibri" w:cs="Calibri"/>
                <w:b/>
                <w:color w:val="000000"/>
              </w:rPr>
              <w:t>2015-2016</w:t>
            </w:r>
          </w:p>
        </w:tc>
        <w:tc>
          <w:tcPr>
            <w:tcW w:w="1626" w:type="dxa"/>
            <w:shd w:val="clear" w:color="auto" w:fill="00B0F0"/>
          </w:tcPr>
          <w:p w14:paraId="54F0F704" w14:textId="77777777" w:rsidR="00E3540C" w:rsidRDefault="00E3540C" w:rsidP="00B20E07">
            <w:pPr>
              <w:widowControl w:val="0"/>
              <w:spacing w:after="0" w:line="240" w:lineRule="auto"/>
              <w:jc w:val="center"/>
              <w:rPr>
                <w:rFonts w:ascii="Calibri" w:eastAsia="Calibri" w:hAnsi="Calibri" w:cs="Calibri"/>
                <w:b/>
                <w:color w:val="000000"/>
              </w:rPr>
            </w:pPr>
          </w:p>
          <w:p w14:paraId="3B413590" w14:textId="77777777" w:rsidR="00E3540C" w:rsidRPr="00933535" w:rsidRDefault="00E3540C" w:rsidP="00B20E07">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2016-2017</w:t>
            </w:r>
          </w:p>
        </w:tc>
        <w:tc>
          <w:tcPr>
            <w:tcW w:w="1628" w:type="dxa"/>
            <w:shd w:val="clear" w:color="auto" w:fill="00B0F0"/>
          </w:tcPr>
          <w:p w14:paraId="4FB0985F" w14:textId="77777777" w:rsidR="00E3540C" w:rsidRDefault="00E3540C" w:rsidP="00610A8F">
            <w:pPr>
              <w:widowControl w:val="0"/>
              <w:spacing w:after="0" w:line="240" w:lineRule="auto"/>
              <w:rPr>
                <w:rFonts w:ascii="Calibri" w:eastAsia="Calibri" w:hAnsi="Calibri" w:cs="Calibri"/>
                <w:b/>
                <w:color w:val="000000"/>
              </w:rPr>
            </w:pPr>
          </w:p>
          <w:p w14:paraId="44D26428" w14:textId="77777777" w:rsidR="00E3540C" w:rsidRPr="00933535" w:rsidRDefault="00E3540C" w:rsidP="00610A8F">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2017-2018</w:t>
            </w:r>
          </w:p>
        </w:tc>
        <w:tc>
          <w:tcPr>
            <w:tcW w:w="1628" w:type="dxa"/>
            <w:shd w:val="clear" w:color="auto" w:fill="00B0F0"/>
          </w:tcPr>
          <w:p w14:paraId="56591EBB" w14:textId="77777777" w:rsidR="00E3540C" w:rsidRDefault="00E3540C" w:rsidP="00610A8F">
            <w:pPr>
              <w:widowControl w:val="0"/>
              <w:spacing w:after="0" w:line="240" w:lineRule="auto"/>
              <w:rPr>
                <w:rFonts w:ascii="Calibri" w:eastAsia="Calibri" w:hAnsi="Calibri" w:cs="Calibri"/>
                <w:b/>
                <w:color w:val="000000"/>
              </w:rPr>
            </w:pPr>
          </w:p>
          <w:p w14:paraId="33FCE1B9" w14:textId="77777777" w:rsidR="00E3540C" w:rsidRDefault="00E3540C" w:rsidP="00BE19B4">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2018-2019</w:t>
            </w:r>
          </w:p>
        </w:tc>
        <w:tc>
          <w:tcPr>
            <w:tcW w:w="1628" w:type="dxa"/>
            <w:shd w:val="clear" w:color="auto" w:fill="00B0F0"/>
          </w:tcPr>
          <w:p w14:paraId="076C3E5E" w14:textId="77777777" w:rsidR="00E3540C" w:rsidRDefault="00E3540C" w:rsidP="00610A8F">
            <w:pPr>
              <w:widowControl w:val="0"/>
              <w:spacing w:after="0" w:line="240" w:lineRule="auto"/>
              <w:rPr>
                <w:rFonts w:ascii="Calibri" w:eastAsia="Calibri" w:hAnsi="Calibri" w:cs="Calibri"/>
                <w:b/>
                <w:color w:val="000000"/>
              </w:rPr>
            </w:pPr>
          </w:p>
          <w:p w14:paraId="5EA14C8D" w14:textId="77777777" w:rsidR="00E3540C" w:rsidRDefault="00E3540C" w:rsidP="000464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2019-2020</w:t>
            </w:r>
          </w:p>
        </w:tc>
        <w:tc>
          <w:tcPr>
            <w:tcW w:w="1628" w:type="dxa"/>
            <w:shd w:val="clear" w:color="auto" w:fill="00B0F0"/>
          </w:tcPr>
          <w:p w14:paraId="6D02A419" w14:textId="77777777" w:rsidR="00E3540C" w:rsidRDefault="00E3540C" w:rsidP="00610A8F">
            <w:pPr>
              <w:widowControl w:val="0"/>
              <w:spacing w:after="0" w:line="240" w:lineRule="auto"/>
              <w:rPr>
                <w:rFonts w:ascii="Calibri" w:eastAsia="Calibri" w:hAnsi="Calibri" w:cs="Calibri"/>
                <w:b/>
                <w:color w:val="000000"/>
              </w:rPr>
            </w:pPr>
          </w:p>
          <w:p w14:paraId="195E3BFC" w14:textId="77777777" w:rsidR="00553A34" w:rsidRDefault="00553A34" w:rsidP="00610A8F">
            <w:pPr>
              <w:widowControl w:val="0"/>
              <w:spacing w:after="0" w:line="240" w:lineRule="auto"/>
              <w:rPr>
                <w:rFonts w:ascii="Calibri" w:eastAsia="Calibri" w:hAnsi="Calibri" w:cs="Calibri"/>
                <w:b/>
                <w:color w:val="000000"/>
              </w:rPr>
            </w:pPr>
            <w:r>
              <w:rPr>
                <w:rFonts w:ascii="Calibri" w:eastAsia="Calibri" w:hAnsi="Calibri" w:cs="Calibri"/>
                <w:b/>
                <w:color w:val="000000"/>
              </w:rPr>
              <w:t>2020-2021</w:t>
            </w:r>
          </w:p>
        </w:tc>
      </w:tr>
      <w:tr w:rsidR="00E3540C" w:rsidRPr="00933535" w14:paraId="392BD6E9" w14:textId="77777777" w:rsidTr="00E3540C">
        <w:tc>
          <w:tcPr>
            <w:tcW w:w="1651" w:type="dxa"/>
          </w:tcPr>
          <w:p w14:paraId="7D4D3231" w14:textId="77777777" w:rsidR="00E3540C" w:rsidRDefault="00E3540C" w:rsidP="00933535">
            <w:pPr>
              <w:widowControl w:val="0"/>
              <w:spacing w:after="160" w:line="259" w:lineRule="auto"/>
              <w:rPr>
                <w:rFonts w:ascii="Calibri" w:eastAsia="Calibri" w:hAnsi="Calibri" w:cs="Calibri"/>
                <w:b/>
                <w:color w:val="000000"/>
                <w:sz w:val="20"/>
                <w:szCs w:val="20"/>
              </w:rPr>
            </w:pPr>
            <w:r w:rsidRPr="00933535">
              <w:rPr>
                <w:rFonts w:ascii="Calibri" w:eastAsia="Calibri" w:hAnsi="Calibri" w:cs="Calibri"/>
                <w:b/>
                <w:color w:val="000000"/>
                <w:sz w:val="20"/>
                <w:szCs w:val="20"/>
              </w:rPr>
              <w:t>Job placement rate</w:t>
            </w:r>
          </w:p>
          <w:p w14:paraId="158B74F8" w14:textId="77777777" w:rsidR="00E3540C" w:rsidRPr="0089707B" w:rsidRDefault="00E3540C" w:rsidP="0089707B">
            <w:pPr>
              <w:widowControl w:val="0"/>
              <w:spacing w:after="160" w:line="259" w:lineRule="auto"/>
              <w:rPr>
                <w:rFonts w:ascii="Times New Roman" w:eastAsia="Times New Roman" w:hAnsi="Times New Roman" w:cs="Times New Roman"/>
                <w:i/>
                <w:color w:val="000000"/>
                <w:sz w:val="18"/>
                <w:szCs w:val="18"/>
              </w:rPr>
            </w:pPr>
            <w:r w:rsidRPr="0089707B">
              <w:rPr>
                <w:rFonts w:ascii="Calibri" w:eastAsia="Calibri" w:hAnsi="Calibri" w:cs="Calibri"/>
                <w:i/>
                <w:color w:val="000000"/>
                <w:sz w:val="18"/>
                <w:szCs w:val="18"/>
              </w:rPr>
              <w:t>(reported by cohort at 9-12 months after graduation the previous</w:t>
            </w:r>
            <w:r>
              <w:rPr>
                <w:rFonts w:ascii="Calibri" w:eastAsia="Calibri" w:hAnsi="Calibri" w:cs="Calibri"/>
                <w:i/>
                <w:color w:val="000000"/>
                <w:sz w:val="18"/>
                <w:szCs w:val="18"/>
              </w:rPr>
              <w:t xml:space="preserve"> year</w:t>
            </w:r>
            <w:r w:rsidRPr="0089707B">
              <w:rPr>
                <w:rFonts w:ascii="Calibri" w:eastAsia="Calibri" w:hAnsi="Calibri" w:cs="Calibri"/>
                <w:i/>
                <w:color w:val="000000"/>
                <w:sz w:val="18"/>
                <w:szCs w:val="18"/>
              </w:rPr>
              <w:t xml:space="preserve"> as listed)</w:t>
            </w:r>
          </w:p>
        </w:tc>
        <w:tc>
          <w:tcPr>
            <w:tcW w:w="2351" w:type="dxa"/>
          </w:tcPr>
          <w:p w14:paraId="2213089D" w14:textId="77777777" w:rsidR="00E3540C" w:rsidRPr="00610A8F" w:rsidRDefault="00E3540C" w:rsidP="00933535">
            <w:pPr>
              <w:widowControl w:val="0"/>
              <w:spacing w:after="160" w:line="259" w:lineRule="auto"/>
              <w:rPr>
                <w:rFonts w:ascii="Times New Roman" w:eastAsia="Times New Roman" w:hAnsi="Times New Roman" w:cs="Times New Roman"/>
                <w:i/>
                <w:color w:val="000000"/>
                <w:sz w:val="20"/>
                <w:szCs w:val="20"/>
              </w:rPr>
            </w:pPr>
            <w:r w:rsidRPr="00933535">
              <w:rPr>
                <w:rFonts w:ascii="Calibri" w:eastAsia="Calibri" w:hAnsi="Calibri" w:cs="Calibri"/>
                <w:color w:val="000000"/>
                <w:sz w:val="20"/>
                <w:szCs w:val="20"/>
              </w:rPr>
              <w:t xml:space="preserve">The percentage of graduates who seek employment are working in a nursing related job within 6-12 months following graduation will be </w:t>
            </w:r>
            <w:r w:rsidRPr="00933535">
              <w:rPr>
                <w:rFonts w:ascii="Calibri" w:eastAsia="Calibri" w:hAnsi="Calibri" w:cs="Calibri"/>
                <w:b/>
                <w:color w:val="000000"/>
                <w:sz w:val="20"/>
                <w:szCs w:val="20"/>
              </w:rPr>
              <w:t>at or above the most current CINHC survey data</w:t>
            </w:r>
            <w:r w:rsidRPr="00933535">
              <w:rPr>
                <w:rFonts w:ascii="Calibri" w:eastAsia="Calibri" w:hAnsi="Calibri" w:cs="Calibri"/>
                <w:color w:val="000000"/>
                <w:sz w:val="20"/>
                <w:szCs w:val="20"/>
              </w:rPr>
              <w:t xml:space="preserve"> (CA Institute for Nursing and Health Care)</w:t>
            </w:r>
            <w:r>
              <w:rPr>
                <w:rFonts w:ascii="Calibri" w:eastAsia="Calibri" w:hAnsi="Calibri" w:cs="Calibri"/>
                <w:color w:val="000000"/>
                <w:sz w:val="20"/>
                <w:szCs w:val="20"/>
              </w:rPr>
              <w:t xml:space="preserve">, now known as </w:t>
            </w:r>
            <w:r>
              <w:rPr>
                <w:rFonts w:ascii="Calibri" w:eastAsia="Calibri" w:hAnsi="Calibri" w:cs="Calibri"/>
                <w:i/>
                <w:color w:val="000000"/>
                <w:sz w:val="20"/>
                <w:szCs w:val="20"/>
              </w:rPr>
              <w:t>Health Impact</w:t>
            </w:r>
            <w:r>
              <w:t xml:space="preserve"> </w:t>
            </w:r>
            <w:hyperlink r:id="rId7" w:history="1">
              <w:r w:rsidRPr="003B5847">
                <w:rPr>
                  <w:rStyle w:val="Hyperlink"/>
                  <w:rFonts w:ascii="Calibri" w:eastAsia="Calibri" w:hAnsi="Calibri" w:cs="Calibri"/>
                  <w:i/>
                  <w:sz w:val="20"/>
                  <w:szCs w:val="20"/>
                </w:rPr>
                <w:t>https://healthimpact.org/</w:t>
              </w:r>
            </w:hyperlink>
            <w:r>
              <w:rPr>
                <w:rFonts w:ascii="Calibri" w:eastAsia="Calibri" w:hAnsi="Calibri" w:cs="Calibri"/>
                <w:i/>
                <w:color w:val="000000"/>
                <w:sz w:val="20"/>
                <w:szCs w:val="20"/>
              </w:rPr>
              <w:t xml:space="preserve"> </w:t>
            </w:r>
          </w:p>
          <w:p w14:paraId="4F3E438E" w14:textId="77777777" w:rsidR="00E3540C" w:rsidRPr="00933535" w:rsidRDefault="00E3540C" w:rsidP="00933535">
            <w:pPr>
              <w:widowControl w:val="0"/>
              <w:spacing w:after="160" w:line="259" w:lineRule="auto"/>
              <w:jc w:val="center"/>
              <w:rPr>
                <w:rFonts w:ascii="Times New Roman" w:eastAsia="Times New Roman" w:hAnsi="Times New Roman" w:cs="Times New Roman"/>
                <w:color w:val="000000"/>
                <w:sz w:val="20"/>
                <w:szCs w:val="20"/>
              </w:rPr>
            </w:pPr>
          </w:p>
        </w:tc>
        <w:tc>
          <w:tcPr>
            <w:tcW w:w="1628" w:type="dxa"/>
          </w:tcPr>
          <w:p w14:paraId="22B2743B" w14:textId="77777777" w:rsidR="00E3540C" w:rsidRDefault="00E3540C" w:rsidP="00933535">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25/30 as of April 2017= 83%</w:t>
            </w:r>
            <w:r>
              <w:rPr>
                <w:rFonts w:ascii="Calibri" w:eastAsia="Calibri" w:hAnsi="Calibri" w:cs="Calibri"/>
                <w:color w:val="000000"/>
                <w:sz w:val="20"/>
                <w:szCs w:val="20"/>
              </w:rPr>
              <w:t xml:space="preserve"> response</w:t>
            </w:r>
          </w:p>
          <w:p w14:paraId="3321C683" w14:textId="77777777" w:rsidR="00E3540C" w:rsidRDefault="00E3540C" w:rsidP="00933535">
            <w:pPr>
              <w:widowControl w:val="0"/>
              <w:spacing w:after="160" w:line="259" w:lineRule="auto"/>
              <w:rPr>
                <w:rFonts w:ascii="Calibri" w:eastAsia="Calibri" w:hAnsi="Calibri" w:cs="Calibri"/>
                <w:color w:val="000000"/>
                <w:sz w:val="20"/>
                <w:szCs w:val="20"/>
              </w:rPr>
            </w:pPr>
          </w:p>
          <w:p w14:paraId="31C96994" w14:textId="77777777" w:rsidR="00E3540C" w:rsidRPr="00933535" w:rsidRDefault="00E3540C"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100% of respondents are employed</w:t>
            </w:r>
          </w:p>
          <w:p w14:paraId="16E43261" w14:textId="77777777" w:rsidR="00E3540C" w:rsidRDefault="00E3540C" w:rsidP="00933535">
            <w:pPr>
              <w:widowControl w:val="0"/>
              <w:spacing w:after="160" w:line="259" w:lineRule="auto"/>
              <w:rPr>
                <w:rFonts w:ascii="Calibri" w:eastAsia="Calibri" w:hAnsi="Calibri" w:cs="Calibri"/>
                <w:color w:val="000000"/>
                <w:sz w:val="20"/>
                <w:szCs w:val="20"/>
              </w:rPr>
            </w:pPr>
          </w:p>
          <w:p w14:paraId="4B6D5E06" w14:textId="77777777" w:rsidR="00E3540C" w:rsidRPr="00933535" w:rsidRDefault="00E3540C"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(slightly below </w:t>
            </w:r>
            <w:r w:rsidRPr="00933535">
              <w:rPr>
                <w:rFonts w:ascii="Calibri" w:eastAsia="Calibri" w:hAnsi="Calibri" w:cs="Calibri"/>
                <w:color w:val="000000"/>
                <w:sz w:val="20"/>
                <w:szCs w:val="20"/>
              </w:rPr>
              <w:t xml:space="preserve"> </w:t>
            </w:r>
            <w:r w:rsidRPr="00933535">
              <w:rPr>
                <w:rFonts w:ascii="Calibri" w:eastAsia="Calibri" w:hAnsi="Calibri" w:cs="Calibri"/>
                <w:i/>
                <w:color w:val="000000"/>
                <w:sz w:val="20"/>
                <w:szCs w:val="20"/>
              </w:rPr>
              <w:t>Health Impact</w:t>
            </w:r>
            <w:r w:rsidRPr="00933535">
              <w:rPr>
                <w:rFonts w:ascii="Calibri" w:eastAsia="Calibri" w:hAnsi="Calibri" w:cs="Calibri"/>
                <w:color w:val="000000"/>
                <w:sz w:val="20"/>
                <w:szCs w:val="20"/>
              </w:rPr>
              <w:t xml:space="preserve"> data= 84.7% within 12 months of licensure)</w:t>
            </w:r>
          </w:p>
          <w:p w14:paraId="3DBCDB28" w14:textId="77777777" w:rsidR="00E3540C" w:rsidRPr="00933535" w:rsidRDefault="00E3540C" w:rsidP="00933535">
            <w:pPr>
              <w:widowControl w:val="0"/>
              <w:spacing w:after="0" w:line="240" w:lineRule="auto"/>
              <w:rPr>
                <w:rFonts w:ascii="Calibri" w:eastAsia="Calibri" w:hAnsi="Calibri" w:cs="Calibri"/>
                <w:color w:val="0070C0"/>
                <w:sz w:val="20"/>
                <w:szCs w:val="20"/>
              </w:rPr>
            </w:pPr>
          </w:p>
          <w:p w14:paraId="1130523E" w14:textId="77777777" w:rsidR="00E3540C" w:rsidRPr="00933535" w:rsidRDefault="00E3540C" w:rsidP="00933535">
            <w:pPr>
              <w:widowControl w:val="0"/>
              <w:spacing w:after="0" w:line="240" w:lineRule="auto"/>
              <w:rPr>
                <w:rFonts w:ascii="Times New Roman" w:eastAsia="Times New Roman" w:hAnsi="Times New Roman" w:cs="Times New Roman"/>
                <w:color w:val="0070C0"/>
                <w:sz w:val="20"/>
                <w:szCs w:val="20"/>
              </w:rPr>
            </w:pPr>
          </w:p>
        </w:tc>
        <w:tc>
          <w:tcPr>
            <w:tcW w:w="1626" w:type="dxa"/>
          </w:tcPr>
          <w:p w14:paraId="05CFDDA8" w14:textId="77777777" w:rsidR="00E3540C" w:rsidRDefault="00E3540C"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29/30 as of April 2018=97% response rate</w:t>
            </w:r>
          </w:p>
          <w:p w14:paraId="1277344D" w14:textId="77777777" w:rsidR="00E3540C" w:rsidRDefault="00E3540C" w:rsidP="00933535">
            <w:pPr>
              <w:widowControl w:val="0"/>
              <w:spacing w:after="160" w:line="259" w:lineRule="auto"/>
              <w:rPr>
                <w:rFonts w:ascii="Calibri" w:eastAsia="Calibri" w:hAnsi="Calibri" w:cs="Calibri"/>
                <w:color w:val="000000"/>
                <w:sz w:val="20"/>
                <w:szCs w:val="20"/>
              </w:rPr>
            </w:pPr>
          </w:p>
          <w:p w14:paraId="021E1F48" w14:textId="77777777" w:rsidR="00E3540C" w:rsidRDefault="00E3540C"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100% of respondents are employed</w:t>
            </w:r>
          </w:p>
          <w:p w14:paraId="58A2AE33" w14:textId="77777777" w:rsidR="00E3540C" w:rsidRDefault="00E3540C" w:rsidP="00933535">
            <w:pPr>
              <w:widowControl w:val="0"/>
              <w:spacing w:after="160" w:line="259" w:lineRule="auto"/>
              <w:rPr>
                <w:rFonts w:ascii="Calibri" w:eastAsia="Calibri" w:hAnsi="Calibri" w:cs="Calibri"/>
                <w:color w:val="000000"/>
                <w:sz w:val="20"/>
                <w:szCs w:val="20"/>
              </w:rPr>
            </w:pPr>
          </w:p>
          <w:p w14:paraId="7401B856" w14:textId="77777777" w:rsidR="00E3540C" w:rsidRPr="00933535" w:rsidRDefault="00E3540C" w:rsidP="00933535">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 xml:space="preserve">(above </w:t>
            </w:r>
            <w:r w:rsidRPr="00933535">
              <w:rPr>
                <w:rFonts w:ascii="Calibri" w:eastAsia="Calibri" w:hAnsi="Calibri" w:cs="Calibri"/>
                <w:i/>
                <w:color w:val="000000"/>
                <w:sz w:val="20"/>
                <w:szCs w:val="20"/>
              </w:rPr>
              <w:t>Health Impact</w:t>
            </w:r>
            <w:r>
              <w:rPr>
                <w:rFonts w:ascii="Calibri" w:eastAsia="Calibri" w:hAnsi="Calibri" w:cs="Calibri"/>
                <w:color w:val="000000"/>
                <w:sz w:val="20"/>
                <w:szCs w:val="20"/>
              </w:rPr>
              <w:t xml:space="preserve"> data= 81.1</w:t>
            </w:r>
            <w:r w:rsidRPr="00933535">
              <w:rPr>
                <w:rFonts w:ascii="Calibri" w:eastAsia="Calibri" w:hAnsi="Calibri" w:cs="Calibri"/>
                <w:color w:val="000000"/>
                <w:sz w:val="20"/>
                <w:szCs w:val="20"/>
              </w:rPr>
              <w:t>% within 12 months of licensure)</w:t>
            </w:r>
          </w:p>
        </w:tc>
        <w:tc>
          <w:tcPr>
            <w:tcW w:w="1628" w:type="dxa"/>
          </w:tcPr>
          <w:p w14:paraId="0109BBF9" w14:textId="77777777" w:rsidR="00E3540C" w:rsidRDefault="00E3540C" w:rsidP="00BE19B4">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28/32 as of April 2019=88% response rate</w:t>
            </w:r>
          </w:p>
          <w:p w14:paraId="6D7CF554" w14:textId="77777777" w:rsidR="00E3540C" w:rsidRDefault="00E3540C" w:rsidP="00BE19B4">
            <w:pPr>
              <w:widowControl w:val="0"/>
              <w:spacing w:after="160" w:line="259" w:lineRule="auto"/>
              <w:rPr>
                <w:rFonts w:ascii="Calibri" w:eastAsia="Calibri" w:hAnsi="Calibri" w:cs="Calibri"/>
                <w:color w:val="000000"/>
                <w:sz w:val="20"/>
                <w:szCs w:val="20"/>
              </w:rPr>
            </w:pPr>
          </w:p>
          <w:p w14:paraId="6DDC885B" w14:textId="77777777" w:rsidR="00E3540C" w:rsidRDefault="00E3540C" w:rsidP="0083534E">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100% of respondents are employed</w:t>
            </w:r>
          </w:p>
          <w:p w14:paraId="40680591" w14:textId="77777777" w:rsidR="00E3540C" w:rsidRDefault="00E3540C" w:rsidP="00BE19B4">
            <w:pPr>
              <w:widowControl w:val="0"/>
              <w:spacing w:after="160" w:line="259" w:lineRule="auto"/>
              <w:rPr>
                <w:rFonts w:ascii="Calibri" w:eastAsia="Calibri" w:hAnsi="Calibri" w:cs="Calibri"/>
                <w:color w:val="000000"/>
                <w:sz w:val="20"/>
                <w:szCs w:val="20"/>
              </w:rPr>
            </w:pPr>
          </w:p>
          <w:p w14:paraId="71AA64EA" w14:textId="77777777" w:rsidR="00E3540C" w:rsidRPr="00933535" w:rsidRDefault="00E3540C" w:rsidP="00BE19B4">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 xml:space="preserve">(above </w:t>
            </w:r>
            <w:r w:rsidRPr="00933535">
              <w:rPr>
                <w:rFonts w:ascii="Calibri" w:eastAsia="Calibri" w:hAnsi="Calibri" w:cs="Calibri"/>
                <w:i/>
                <w:color w:val="000000"/>
                <w:sz w:val="20"/>
                <w:szCs w:val="20"/>
              </w:rPr>
              <w:t>Health Impact</w:t>
            </w:r>
            <w:r>
              <w:rPr>
                <w:rFonts w:ascii="Calibri" w:eastAsia="Calibri" w:hAnsi="Calibri" w:cs="Calibri"/>
                <w:color w:val="000000"/>
                <w:sz w:val="20"/>
                <w:szCs w:val="20"/>
              </w:rPr>
              <w:t xml:space="preserve"> data= 79.5</w:t>
            </w:r>
            <w:r w:rsidRPr="00933535">
              <w:rPr>
                <w:rFonts w:ascii="Calibri" w:eastAsia="Calibri" w:hAnsi="Calibri" w:cs="Calibri"/>
                <w:color w:val="000000"/>
                <w:sz w:val="20"/>
                <w:szCs w:val="20"/>
              </w:rPr>
              <w:t>% within 12 months of licensure)</w:t>
            </w:r>
          </w:p>
        </w:tc>
        <w:tc>
          <w:tcPr>
            <w:tcW w:w="1628" w:type="dxa"/>
          </w:tcPr>
          <w:p w14:paraId="30EE4BA9" w14:textId="77777777" w:rsidR="00E3540C" w:rsidRPr="00751C04" w:rsidRDefault="00E3540C" w:rsidP="00BE19B4">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28/32</w:t>
            </w:r>
            <w:r w:rsidRPr="00751C04">
              <w:rPr>
                <w:rFonts w:ascii="Calibri" w:eastAsia="Calibri" w:hAnsi="Calibri" w:cs="Calibri"/>
                <w:color w:val="000000"/>
                <w:sz w:val="20"/>
                <w:szCs w:val="20"/>
              </w:rPr>
              <w:t xml:space="preserve"> as</w:t>
            </w:r>
            <w:r>
              <w:rPr>
                <w:rFonts w:ascii="Calibri" w:eastAsia="Calibri" w:hAnsi="Calibri" w:cs="Calibri"/>
                <w:color w:val="000000"/>
                <w:sz w:val="20"/>
                <w:szCs w:val="20"/>
              </w:rPr>
              <w:t xml:space="preserve"> of </w:t>
            </w:r>
            <w:r w:rsidRPr="00751C04">
              <w:rPr>
                <w:rFonts w:ascii="Calibri" w:eastAsia="Calibri" w:hAnsi="Calibri" w:cs="Calibri"/>
                <w:color w:val="000000"/>
                <w:sz w:val="20"/>
                <w:szCs w:val="20"/>
              </w:rPr>
              <w:t xml:space="preserve">April 2020 </w:t>
            </w:r>
            <w:r>
              <w:rPr>
                <w:rFonts w:ascii="Calibri" w:eastAsia="Calibri" w:hAnsi="Calibri" w:cs="Calibri"/>
                <w:color w:val="000000"/>
                <w:sz w:val="20"/>
                <w:szCs w:val="20"/>
              </w:rPr>
              <w:t>= 88% response rate</w:t>
            </w:r>
          </w:p>
          <w:p w14:paraId="40D9668A" w14:textId="77777777" w:rsidR="00E3540C" w:rsidRDefault="00E3540C" w:rsidP="00BE19B4">
            <w:pPr>
              <w:widowControl w:val="0"/>
              <w:spacing w:after="160" w:line="259" w:lineRule="auto"/>
              <w:rPr>
                <w:rFonts w:ascii="Calibri" w:eastAsia="Calibri" w:hAnsi="Calibri" w:cs="Calibri"/>
                <w:i/>
                <w:color w:val="000000"/>
                <w:sz w:val="20"/>
                <w:szCs w:val="20"/>
              </w:rPr>
            </w:pPr>
          </w:p>
          <w:p w14:paraId="6F3F954C" w14:textId="77777777" w:rsidR="00E3540C" w:rsidRDefault="00E3540C" w:rsidP="00BE19B4">
            <w:pPr>
              <w:widowControl w:val="0"/>
              <w:spacing w:after="160" w:line="259" w:lineRule="auto"/>
              <w:rPr>
                <w:rFonts w:ascii="Calibri" w:eastAsia="Calibri" w:hAnsi="Calibri" w:cs="Calibri"/>
                <w:color w:val="000000"/>
                <w:sz w:val="20"/>
                <w:szCs w:val="20"/>
              </w:rPr>
            </w:pPr>
            <w:r w:rsidRPr="00751C04">
              <w:rPr>
                <w:rFonts w:ascii="Calibri" w:eastAsia="Calibri" w:hAnsi="Calibri" w:cs="Calibri"/>
                <w:color w:val="000000"/>
                <w:sz w:val="20"/>
                <w:szCs w:val="20"/>
              </w:rPr>
              <w:t>96% of resp</w:t>
            </w:r>
            <w:r>
              <w:rPr>
                <w:rFonts w:ascii="Calibri" w:eastAsia="Calibri" w:hAnsi="Calibri" w:cs="Calibri"/>
                <w:color w:val="000000"/>
                <w:sz w:val="20"/>
                <w:szCs w:val="20"/>
              </w:rPr>
              <w:t>ondents are employed</w:t>
            </w:r>
          </w:p>
          <w:p w14:paraId="754F644A" w14:textId="77777777" w:rsidR="00E3540C" w:rsidRDefault="00E3540C" w:rsidP="00BE19B4">
            <w:pPr>
              <w:widowControl w:val="0"/>
              <w:spacing w:after="160" w:line="259" w:lineRule="auto"/>
              <w:rPr>
                <w:rFonts w:ascii="Calibri" w:eastAsia="Calibri" w:hAnsi="Calibri" w:cs="Calibri"/>
                <w:i/>
                <w:color w:val="000000"/>
                <w:sz w:val="20"/>
                <w:szCs w:val="20"/>
              </w:rPr>
            </w:pPr>
          </w:p>
          <w:p w14:paraId="01C76971" w14:textId="77777777" w:rsidR="00E3540C" w:rsidRDefault="00E3540C" w:rsidP="00BE19B4">
            <w:pPr>
              <w:widowControl w:val="0"/>
              <w:spacing w:after="160" w:line="259" w:lineRule="auto"/>
              <w:rPr>
                <w:rFonts w:ascii="Calibri" w:eastAsia="Calibri" w:hAnsi="Calibri" w:cs="Calibri"/>
                <w:color w:val="000000"/>
                <w:sz w:val="20"/>
                <w:szCs w:val="20"/>
              </w:rPr>
            </w:pPr>
            <w:r>
              <w:rPr>
                <w:rFonts w:ascii="Calibri" w:eastAsia="Calibri" w:hAnsi="Calibri" w:cs="Calibri"/>
                <w:i/>
                <w:color w:val="000000"/>
                <w:sz w:val="20"/>
                <w:szCs w:val="20"/>
              </w:rPr>
              <w:t>(</w:t>
            </w:r>
            <w:r w:rsidRPr="00933535">
              <w:rPr>
                <w:rFonts w:ascii="Calibri" w:eastAsia="Calibri" w:hAnsi="Calibri" w:cs="Calibri"/>
                <w:color w:val="000000"/>
                <w:sz w:val="20"/>
                <w:szCs w:val="20"/>
              </w:rPr>
              <w:t xml:space="preserve">above </w:t>
            </w:r>
            <w:r w:rsidRPr="00933535">
              <w:rPr>
                <w:rFonts w:ascii="Calibri" w:eastAsia="Calibri" w:hAnsi="Calibri" w:cs="Calibri"/>
                <w:i/>
                <w:color w:val="000000"/>
                <w:sz w:val="20"/>
                <w:szCs w:val="20"/>
              </w:rPr>
              <w:t>Health Impact</w:t>
            </w:r>
            <w:r>
              <w:rPr>
                <w:rFonts w:ascii="Calibri" w:eastAsia="Calibri" w:hAnsi="Calibri" w:cs="Calibri"/>
                <w:color w:val="000000"/>
                <w:sz w:val="20"/>
                <w:szCs w:val="20"/>
              </w:rPr>
              <w:t xml:space="preserve"> data= 84.5</w:t>
            </w:r>
            <w:r w:rsidRPr="00933535">
              <w:rPr>
                <w:rFonts w:ascii="Calibri" w:eastAsia="Calibri" w:hAnsi="Calibri" w:cs="Calibri"/>
                <w:color w:val="000000"/>
                <w:sz w:val="20"/>
                <w:szCs w:val="20"/>
              </w:rPr>
              <w:t>% within 12 months of licensure)</w:t>
            </w:r>
          </w:p>
        </w:tc>
        <w:tc>
          <w:tcPr>
            <w:tcW w:w="1628" w:type="dxa"/>
          </w:tcPr>
          <w:p w14:paraId="5A24BF95" w14:textId="77777777" w:rsidR="00E3540C" w:rsidRDefault="006761B9" w:rsidP="00BE19B4">
            <w:pPr>
              <w:widowControl w:val="0"/>
              <w:spacing w:after="160" w:line="259" w:lineRule="auto"/>
              <w:rPr>
                <w:rFonts w:ascii="Calibri" w:eastAsia="Calibri" w:hAnsi="Calibri" w:cs="Calibri"/>
                <w:color w:val="000000"/>
                <w:sz w:val="20"/>
                <w:szCs w:val="20"/>
              </w:rPr>
            </w:pPr>
            <w:r w:rsidRPr="006761B9">
              <w:rPr>
                <w:rFonts w:ascii="Calibri" w:eastAsia="Calibri" w:hAnsi="Calibri" w:cs="Calibri"/>
                <w:color w:val="000000"/>
                <w:sz w:val="20"/>
                <w:szCs w:val="20"/>
              </w:rPr>
              <w:t>25/28</w:t>
            </w:r>
            <w:r>
              <w:rPr>
                <w:rFonts w:ascii="Calibri" w:eastAsia="Calibri" w:hAnsi="Calibri" w:cs="Calibri"/>
                <w:color w:val="000000"/>
                <w:sz w:val="20"/>
                <w:szCs w:val="20"/>
              </w:rPr>
              <w:t xml:space="preserve"> as of April 2021 = 89% response rate</w:t>
            </w:r>
          </w:p>
          <w:p w14:paraId="4ED6A56D" w14:textId="77777777" w:rsidR="006761B9" w:rsidRDefault="006761B9" w:rsidP="00BE19B4">
            <w:pPr>
              <w:widowControl w:val="0"/>
              <w:spacing w:after="160" w:line="259" w:lineRule="auto"/>
              <w:rPr>
                <w:rFonts w:ascii="Calibri" w:eastAsia="Calibri" w:hAnsi="Calibri" w:cs="Calibri"/>
                <w:color w:val="000000"/>
                <w:sz w:val="20"/>
                <w:szCs w:val="20"/>
              </w:rPr>
            </w:pPr>
          </w:p>
          <w:p w14:paraId="1B951F77" w14:textId="379DAF31" w:rsidR="006761B9" w:rsidRDefault="00B559F6" w:rsidP="00BE19B4">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Update: 97</w:t>
            </w:r>
            <w:r w:rsidR="006761B9">
              <w:rPr>
                <w:rFonts w:ascii="Calibri" w:eastAsia="Calibri" w:hAnsi="Calibri" w:cs="Calibri"/>
                <w:color w:val="000000"/>
                <w:sz w:val="20"/>
                <w:szCs w:val="20"/>
              </w:rPr>
              <w:t>% of respondents are employed</w:t>
            </w:r>
            <w:r>
              <w:rPr>
                <w:rFonts w:ascii="Calibri" w:eastAsia="Calibri" w:hAnsi="Calibri" w:cs="Calibri"/>
                <w:color w:val="000000"/>
                <w:sz w:val="20"/>
                <w:szCs w:val="20"/>
              </w:rPr>
              <w:t xml:space="preserve"> as of Oct. 2021; 97% response rate.</w:t>
            </w:r>
          </w:p>
          <w:p w14:paraId="42E4DC0A" w14:textId="77777777" w:rsidR="006761B9" w:rsidRDefault="006761B9" w:rsidP="00BE19B4">
            <w:pPr>
              <w:widowControl w:val="0"/>
              <w:spacing w:after="160" w:line="259" w:lineRule="auto"/>
              <w:rPr>
                <w:rFonts w:ascii="Calibri" w:eastAsia="Calibri" w:hAnsi="Calibri" w:cs="Calibri"/>
                <w:color w:val="000000"/>
                <w:sz w:val="20"/>
                <w:szCs w:val="20"/>
              </w:rPr>
            </w:pPr>
          </w:p>
          <w:p w14:paraId="60DA543B" w14:textId="77777777" w:rsidR="00720C75" w:rsidRDefault="00720C75" w:rsidP="00BE19B4">
            <w:pPr>
              <w:widowControl w:val="0"/>
              <w:spacing w:after="160" w:line="259" w:lineRule="auto"/>
              <w:rPr>
                <w:rFonts w:ascii="Calibri" w:eastAsia="Calibri" w:hAnsi="Calibri" w:cs="Calibri"/>
                <w:color w:val="000000"/>
                <w:sz w:val="20"/>
                <w:szCs w:val="20"/>
              </w:rPr>
            </w:pPr>
            <w:r>
              <w:rPr>
                <w:rFonts w:ascii="Calibri" w:eastAsia="Calibri" w:hAnsi="Calibri" w:cs="Calibri"/>
                <w:i/>
                <w:color w:val="000000"/>
                <w:sz w:val="20"/>
                <w:szCs w:val="20"/>
              </w:rPr>
              <w:t>(</w:t>
            </w:r>
            <w:r w:rsidRPr="00933535">
              <w:rPr>
                <w:rFonts w:ascii="Calibri" w:eastAsia="Calibri" w:hAnsi="Calibri" w:cs="Calibri"/>
                <w:color w:val="000000"/>
                <w:sz w:val="20"/>
                <w:szCs w:val="20"/>
              </w:rPr>
              <w:t xml:space="preserve">above </w:t>
            </w:r>
            <w:r w:rsidRPr="00933535">
              <w:rPr>
                <w:rFonts w:ascii="Calibri" w:eastAsia="Calibri" w:hAnsi="Calibri" w:cs="Calibri"/>
                <w:i/>
                <w:color w:val="000000"/>
                <w:sz w:val="20"/>
                <w:szCs w:val="20"/>
              </w:rPr>
              <w:t>Health Impact</w:t>
            </w:r>
            <w:r>
              <w:rPr>
                <w:rFonts w:ascii="Calibri" w:eastAsia="Calibri" w:hAnsi="Calibri" w:cs="Calibri"/>
                <w:color w:val="000000"/>
                <w:sz w:val="20"/>
                <w:szCs w:val="20"/>
              </w:rPr>
              <w:t xml:space="preserve"> data= 84.6</w:t>
            </w:r>
            <w:r w:rsidRPr="00933535">
              <w:rPr>
                <w:rFonts w:ascii="Calibri" w:eastAsia="Calibri" w:hAnsi="Calibri" w:cs="Calibri"/>
                <w:color w:val="000000"/>
                <w:sz w:val="20"/>
                <w:szCs w:val="20"/>
              </w:rPr>
              <w:t>% within 12 months of licensure)</w:t>
            </w:r>
            <w:r>
              <w:rPr>
                <w:rFonts w:ascii="Calibri" w:eastAsia="Calibri" w:hAnsi="Calibri" w:cs="Calibri"/>
                <w:color w:val="000000"/>
                <w:sz w:val="20"/>
                <w:szCs w:val="20"/>
              </w:rPr>
              <w:t xml:space="preserve"> </w:t>
            </w:r>
            <w:r w:rsidRPr="00720C75">
              <w:rPr>
                <w:rFonts w:ascii="Calibri" w:eastAsia="Calibri" w:hAnsi="Calibri" w:cs="Calibri"/>
                <w:color w:val="000000"/>
                <w:sz w:val="18"/>
                <w:szCs w:val="18"/>
              </w:rPr>
              <w:t>the 2019 Health Impact</w:t>
            </w:r>
            <w:r>
              <w:rPr>
                <w:rFonts w:ascii="Calibri" w:eastAsia="Calibri" w:hAnsi="Calibri" w:cs="Calibri"/>
                <w:color w:val="000000"/>
                <w:sz w:val="18"/>
                <w:szCs w:val="18"/>
              </w:rPr>
              <w:t xml:space="preserve"> Annual</w:t>
            </w:r>
            <w:r w:rsidRPr="00720C75">
              <w:rPr>
                <w:rFonts w:ascii="Calibri" w:eastAsia="Calibri" w:hAnsi="Calibri" w:cs="Calibri"/>
                <w:color w:val="000000"/>
                <w:sz w:val="18"/>
                <w:szCs w:val="18"/>
              </w:rPr>
              <w:t xml:space="preserve"> Report is the most recent</w:t>
            </w:r>
            <w:r>
              <w:rPr>
                <w:rFonts w:ascii="Calibri" w:eastAsia="Calibri" w:hAnsi="Calibri" w:cs="Calibri"/>
                <w:color w:val="000000"/>
                <w:sz w:val="18"/>
                <w:szCs w:val="18"/>
              </w:rPr>
              <w:t xml:space="preserve"> as of</w:t>
            </w:r>
            <w:r w:rsidRPr="00720C75">
              <w:rPr>
                <w:rFonts w:ascii="Calibri" w:eastAsia="Calibri" w:hAnsi="Calibri" w:cs="Calibri"/>
                <w:color w:val="000000"/>
                <w:sz w:val="18"/>
                <w:szCs w:val="18"/>
              </w:rPr>
              <w:t xml:space="preserve"> </w:t>
            </w:r>
            <w:r>
              <w:rPr>
                <w:rFonts w:ascii="Calibri" w:eastAsia="Calibri" w:hAnsi="Calibri" w:cs="Calibri"/>
                <w:color w:val="000000"/>
                <w:sz w:val="18"/>
                <w:szCs w:val="18"/>
              </w:rPr>
              <w:t>April 2021</w:t>
            </w:r>
          </w:p>
          <w:p w14:paraId="32DE4B27" w14:textId="77777777" w:rsidR="00720C75" w:rsidRPr="006761B9" w:rsidRDefault="00720C75" w:rsidP="00BE19B4">
            <w:pPr>
              <w:widowControl w:val="0"/>
              <w:spacing w:after="160" w:line="259" w:lineRule="auto"/>
              <w:rPr>
                <w:rFonts w:ascii="Calibri" w:eastAsia="Calibri" w:hAnsi="Calibri" w:cs="Calibri"/>
                <w:color w:val="000000"/>
                <w:sz w:val="20"/>
                <w:szCs w:val="20"/>
              </w:rPr>
            </w:pPr>
          </w:p>
        </w:tc>
        <w:tc>
          <w:tcPr>
            <w:tcW w:w="1628" w:type="dxa"/>
          </w:tcPr>
          <w:p w14:paraId="14F5EA57" w14:textId="77777777" w:rsidR="00E3540C" w:rsidRPr="005F1903" w:rsidRDefault="00720C75" w:rsidP="00BE19B4">
            <w:pPr>
              <w:widowControl w:val="0"/>
              <w:spacing w:after="160" w:line="259" w:lineRule="auto"/>
              <w:rPr>
                <w:rFonts w:ascii="Calibri" w:eastAsia="Calibri" w:hAnsi="Calibri" w:cs="Calibri"/>
                <w:i/>
                <w:color w:val="000000"/>
                <w:sz w:val="20"/>
                <w:szCs w:val="20"/>
              </w:rPr>
            </w:pPr>
            <w:r>
              <w:rPr>
                <w:rFonts w:ascii="Calibri" w:eastAsia="Calibri" w:hAnsi="Calibri" w:cs="Calibri"/>
                <w:i/>
                <w:color w:val="000000"/>
                <w:sz w:val="20"/>
                <w:szCs w:val="20"/>
              </w:rPr>
              <w:t>Data not available yet</w:t>
            </w:r>
          </w:p>
        </w:tc>
      </w:tr>
    </w:tbl>
    <w:p w14:paraId="61E0712C" w14:textId="77777777" w:rsidR="00640E2E" w:rsidRDefault="00640E2E"/>
    <w:p w14:paraId="7A629E97" w14:textId="77777777" w:rsidR="00FB4394" w:rsidRDefault="00FB4394"/>
    <w:p w14:paraId="346AFF7E" w14:textId="77777777" w:rsidR="00FB4394" w:rsidRDefault="00FB4394"/>
    <w:p w14:paraId="07D84956" w14:textId="77777777" w:rsidR="00FB4394" w:rsidRDefault="00FB4394"/>
    <w:p w14:paraId="0F822370" w14:textId="77777777" w:rsidR="00FB4394" w:rsidRDefault="00FB4394"/>
    <w:p w14:paraId="0E964633" w14:textId="77777777" w:rsidR="00FB4394" w:rsidRDefault="00FB4394"/>
    <w:p w14:paraId="360FC315" w14:textId="77777777" w:rsidR="00B20E07" w:rsidRPr="000C71DF" w:rsidRDefault="000C71DF" w:rsidP="00B20E07">
      <w:pPr>
        <w:spacing w:after="0" w:line="240" w:lineRule="auto"/>
        <w:rPr>
          <w:rFonts w:ascii="Times New Roman" w:eastAsia="Times New Roman" w:hAnsi="Times New Roman" w:cs="Times New Roman"/>
          <w:sz w:val="24"/>
          <w:szCs w:val="24"/>
        </w:rPr>
      </w:pPr>
      <w:r w:rsidRPr="000C71DF">
        <w:rPr>
          <w:rFonts w:ascii="Times New Roman" w:eastAsia="Times New Roman" w:hAnsi="Times New Roman" w:cs="Times New Roman"/>
          <w:sz w:val="24"/>
          <w:szCs w:val="24"/>
        </w:rPr>
        <w:br/>
      </w:r>
      <w:r w:rsidR="00AC3419">
        <w:rPr>
          <w:rFonts w:ascii="Calibri" w:eastAsia="Times New Roman" w:hAnsi="Calibri" w:cs="Times New Roman"/>
          <w:color w:val="000000"/>
          <w:sz w:val="21"/>
          <w:szCs w:val="21"/>
          <w:u w:val="single"/>
        </w:rPr>
        <w:t>End-o</w:t>
      </w:r>
      <w:r w:rsidR="00E714CB">
        <w:rPr>
          <w:rFonts w:ascii="Calibri" w:eastAsia="Times New Roman" w:hAnsi="Calibri" w:cs="Times New Roman"/>
          <w:color w:val="000000"/>
          <w:sz w:val="21"/>
          <w:szCs w:val="21"/>
          <w:u w:val="single"/>
        </w:rPr>
        <w:t>f</w:t>
      </w:r>
      <w:r w:rsidR="00AC3419">
        <w:rPr>
          <w:rFonts w:ascii="Calibri" w:eastAsia="Times New Roman" w:hAnsi="Calibri" w:cs="Times New Roman"/>
          <w:color w:val="000000"/>
          <w:sz w:val="21"/>
          <w:szCs w:val="21"/>
          <w:u w:val="single"/>
        </w:rPr>
        <w:t>-</w:t>
      </w:r>
      <w:r w:rsidR="00B20E07" w:rsidRPr="000C71DF">
        <w:rPr>
          <w:rFonts w:ascii="Calibri" w:eastAsia="Times New Roman" w:hAnsi="Calibri" w:cs="Times New Roman"/>
          <w:color w:val="000000"/>
          <w:sz w:val="21"/>
          <w:szCs w:val="21"/>
          <w:u w:val="single"/>
        </w:rPr>
        <w:t xml:space="preserve"> </w:t>
      </w:r>
      <w:r w:rsidR="00B20E07" w:rsidRPr="000C71DF">
        <w:rPr>
          <w:rFonts w:ascii="Calibri" w:eastAsia="Times New Roman" w:hAnsi="Calibri" w:cs="Times New Roman"/>
          <w:b/>
          <w:color w:val="000000"/>
          <w:sz w:val="21"/>
          <w:szCs w:val="21"/>
          <w:u w:val="single"/>
        </w:rPr>
        <w:t>Nursing Program Student Learning Outcomes</w:t>
      </w:r>
      <w:r w:rsidR="00B20E07" w:rsidRPr="000C71DF">
        <w:rPr>
          <w:rFonts w:ascii="Calibri" w:eastAsia="Times New Roman" w:hAnsi="Calibri" w:cs="Times New Roman"/>
          <w:color w:val="000000"/>
          <w:sz w:val="21"/>
          <w:szCs w:val="21"/>
        </w:rPr>
        <w:t xml:space="preserve">  </w:t>
      </w:r>
      <w:r w:rsidR="00B20E07" w:rsidRPr="00327233">
        <w:rPr>
          <w:rFonts w:ascii="Calibri" w:eastAsia="Times New Roman" w:hAnsi="Calibri" w:cs="Times New Roman"/>
          <w:color w:val="000000"/>
          <w:sz w:val="21"/>
          <w:szCs w:val="21"/>
          <w:highlight w:val="yellow"/>
        </w:rPr>
        <w:t>(implemented 2017)</w:t>
      </w:r>
      <w:r w:rsidR="00B20E07" w:rsidRPr="000C71DF">
        <w:rPr>
          <w:rFonts w:ascii="Cambria" w:eastAsia="Times New Roman" w:hAnsi="Cambria" w:cs="Times New Roman"/>
          <w:color w:val="000000"/>
        </w:rPr>
        <w:t xml:space="preserve">   </w:t>
      </w:r>
    </w:p>
    <w:p w14:paraId="15BBCB15" w14:textId="77777777" w:rsidR="000C71DF" w:rsidRDefault="00B20E07" w:rsidP="00B20E07">
      <w:pPr>
        <w:spacing w:after="0" w:line="240" w:lineRule="auto"/>
        <w:rPr>
          <w:rFonts w:ascii="Calibri" w:eastAsia="Times New Roman" w:hAnsi="Calibri" w:cs="Times New Roman"/>
          <w:color w:val="000000"/>
          <w:sz w:val="21"/>
          <w:szCs w:val="21"/>
        </w:rPr>
      </w:pPr>
      <w:r w:rsidRPr="000C71DF">
        <w:rPr>
          <w:rFonts w:ascii="Calibri" w:eastAsia="Times New Roman" w:hAnsi="Calibri" w:cs="Times New Roman"/>
          <w:color w:val="000000"/>
          <w:sz w:val="21"/>
          <w:szCs w:val="21"/>
        </w:rPr>
        <w:t>At the end of the program of study at MCCSN, graduates will be able to:</w:t>
      </w:r>
    </w:p>
    <w:p w14:paraId="606A9EEC" w14:textId="77777777" w:rsidR="00BE19B4" w:rsidRPr="00BE19B4" w:rsidRDefault="00BE19B4" w:rsidP="00BE19B4">
      <w:pPr>
        <w:spacing w:after="0" w:line="0" w:lineRule="atLeast"/>
        <w:rPr>
          <w:rFonts w:ascii="Calibri" w:eastAsia="Times New Roman" w:hAnsi="Calibri" w:cs="Times New Roman"/>
          <w:i/>
          <w:sz w:val="21"/>
          <w:szCs w:val="21"/>
        </w:rPr>
      </w:pPr>
    </w:p>
    <w:p w14:paraId="755FA9B5" w14:textId="77777777" w:rsidR="00AC3419" w:rsidRPr="000C71DF" w:rsidRDefault="00AC3419" w:rsidP="00B20E07">
      <w:pPr>
        <w:spacing w:after="0" w:line="240" w:lineRule="auto"/>
        <w:rPr>
          <w:rFonts w:ascii="Times New Roman" w:eastAsia="Times New Roman" w:hAnsi="Times New Roman" w:cs="Times New Roman"/>
          <w:sz w:val="24"/>
          <w:szCs w:val="24"/>
        </w:rPr>
      </w:pPr>
    </w:p>
    <w:tbl>
      <w:tblPr>
        <w:tblW w:w="14515" w:type="dxa"/>
        <w:tblLayout w:type="fixed"/>
        <w:tblCellMar>
          <w:top w:w="15" w:type="dxa"/>
          <w:left w:w="15" w:type="dxa"/>
          <w:bottom w:w="15" w:type="dxa"/>
          <w:right w:w="15" w:type="dxa"/>
        </w:tblCellMar>
        <w:tblLook w:val="04A0" w:firstRow="1" w:lastRow="0" w:firstColumn="1" w:lastColumn="0" w:noHBand="0" w:noVBand="1"/>
      </w:tblPr>
      <w:tblGrid>
        <w:gridCol w:w="3895"/>
        <w:gridCol w:w="2655"/>
        <w:gridCol w:w="2655"/>
        <w:gridCol w:w="2520"/>
        <w:gridCol w:w="2790"/>
      </w:tblGrid>
      <w:tr w:rsidR="00A65DCE" w:rsidRPr="000C71DF" w14:paraId="5774BC60" w14:textId="77777777" w:rsidTr="00046445">
        <w:trPr>
          <w:tblHeader/>
        </w:trPr>
        <w:tc>
          <w:tcPr>
            <w:tcW w:w="389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14:paraId="71FE8D1F" w14:textId="77777777" w:rsidR="00A65DCE" w:rsidRDefault="00A65DCE" w:rsidP="000C71DF">
            <w:pPr>
              <w:spacing w:after="0" w:line="0" w:lineRule="atLeast"/>
              <w:rPr>
                <w:rFonts w:ascii="Calibri" w:eastAsia="Times New Roman" w:hAnsi="Calibri" w:cs="Times New Roman"/>
                <w:b/>
                <w:bCs/>
                <w:color w:val="000000"/>
                <w:sz w:val="21"/>
                <w:szCs w:val="21"/>
              </w:rPr>
            </w:pPr>
            <w:r w:rsidRPr="000C71DF">
              <w:rPr>
                <w:rFonts w:ascii="Calibri" w:eastAsia="Times New Roman" w:hAnsi="Calibri" w:cs="Times New Roman"/>
                <w:b/>
                <w:bCs/>
                <w:color w:val="000000"/>
                <w:sz w:val="21"/>
                <w:szCs w:val="21"/>
              </w:rPr>
              <w:t xml:space="preserve">End of Program Outcome </w:t>
            </w:r>
            <w:r>
              <w:rPr>
                <w:rFonts w:ascii="Calibri" w:eastAsia="Times New Roman" w:hAnsi="Calibri" w:cs="Times New Roman"/>
                <w:b/>
                <w:bCs/>
                <w:color w:val="000000"/>
                <w:sz w:val="21"/>
                <w:szCs w:val="21"/>
              </w:rPr>
              <w:t>/</w:t>
            </w:r>
          </w:p>
          <w:p w14:paraId="4D78CE94" w14:textId="77777777" w:rsidR="00A65DCE" w:rsidRPr="000C71DF" w:rsidRDefault="00A65DCE" w:rsidP="000C71DF">
            <w:pPr>
              <w:spacing w:after="0" w:line="0" w:lineRule="atLeast"/>
              <w:rPr>
                <w:rFonts w:ascii="Times New Roman" w:eastAsia="Times New Roman" w:hAnsi="Times New Roman" w:cs="Times New Roman"/>
                <w:sz w:val="24"/>
                <w:szCs w:val="24"/>
              </w:rPr>
            </w:pPr>
            <w:r>
              <w:rPr>
                <w:rFonts w:ascii="Calibri" w:eastAsia="Times New Roman" w:hAnsi="Calibri" w:cs="Times New Roman"/>
                <w:b/>
                <w:bCs/>
                <w:color w:val="000000"/>
                <w:sz w:val="21"/>
                <w:szCs w:val="21"/>
              </w:rPr>
              <w:t>Expected Level of Achievement (ELA)</w:t>
            </w:r>
          </w:p>
        </w:tc>
        <w:tc>
          <w:tcPr>
            <w:tcW w:w="265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14:paraId="2E99E865" w14:textId="77777777" w:rsidR="00A65DCE" w:rsidRPr="000C71DF" w:rsidRDefault="00A65DCE" w:rsidP="000C71DF">
            <w:pPr>
              <w:spacing w:after="0" w:line="0" w:lineRule="atLeast"/>
              <w:jc w:val="center"/>
              <w:rPr>
                <w:rFonts w:ascii="Times New Roman" w:eastAsia="Times New Roman" w:hAnsi="Times New Roman" w:cs="Times New Roman"/>
                <w:sz w:val="24"/>
                <w:szCs w:val="24"/>
              </w:rPr>
            </w:pPr>
            <w:r w:rsidRPr="000C71DF">
              <w:rPr>
                <w:rFonts w:ascii="Calibri" w:eastAsia="Times New Roman" w:hAnsi="Calibri" w:cs="Times New Roman"/>
                <w:b/>
                <w:bCs/>
                <w:color w:val="000000"/>
                <w:sz w:val="21"/>
                <w:szCs w:val="21"/>
              </w:rPr>
              <w:t>Cohort 2015-2017</w:t>
            </w:r>
          </w:p>
        </w:tc>
        <w:tc>
          <w:tcPr>
            <w:tcW w:w="265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14:paraId="6175425B" w14:textId="77777777" w:rsidR="00A65DCE" w:rsidRPr="000C71DF" w:rsidRDefault="00A65DCE" w:rsidP="000C71DF">
            <w:pPr>
              <w:spacing w:after="0" w:line="0" w:lineRule="atLeast"/>
              <w:jc w:val="center"/>
              <w:rPr>
                <w:rFonts w:ascii="Times New Roman" w:eastAsia="Times New Roman" w:hAnsi="Times New Roman" w:cs="Times New Roman"/>
                <w:sz w:val="24"/>
                <w:szCs w:val="24"/>
              </w:rPr>
            </w:pPr>
            <w:r w:rsidRPr="000C71DF">
              <w:rPr>
                <w:rFonts w:ascii="Calibri" w:eastAsia="Times New Roman" w:hAnsi="Calibri" w:cs="Times New Roman"/>
                <w:b/>
                <w:bCs/>
                <w:color w:val="000000"/>
                <w:sz w:val="21"/>
                <w:szCs w:val="21"/>
              </w:rPr>
              <w:t>Cohort 2016-2018</w:t>
            </w:r>
          </w:p>
        </w:tc>
        <w:tc>
          <w:tcPr>
            <w:tcW w:w="252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14:paraId="6A7F8AD4" w14:textId="77777777" w:rsidR="00A65DCE" w:rsidRPr="000C71DF" w:rsidRDefault="00A65DCE" w:rsidP="000C71DF">
            <w:pPr>
              <w:spacing w:after="0" w:line="0" w:lineRule="atLeast"/>
              <w:jc w:val="center"/>
              <w:rPr>
                <w:rFonts w:ascii="Times New Roman" w:eastAsia="Times New Roman" w:hAnsi="Times New Roman" w:cs="Times New Roman"/>
                <w:sz w:val="24"/>
                <w:szCs w:val="24"/>
              </w:rPr>
            </w:pPr>
            <w:r w:rsidRPr="000C71DF">
              <w:rPr>
                <w:rFonts w:ascii="Calibri" w:eastAsia="Times New Roman" w:hAnsi="Calibri" w:cs="Times New Roman"/>
                <w:b/>
                <w:bCs/>
                <w:color w:val="000000"/>
                <w:sz w:val="21"/>
                <w:szCs w:val="21"/>
              </w:rPr>
              <w:t>Cohort 2017-2019</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39FDC4D4" w14:textId="77777777" w:rsidR="00A65DCE" w:rsidRPr="000C71DF" w:rsidRDefault="00A65DCE" w:rsidP="000C71DF">
            <w:pPr>
              <w:spacing w:after="0" w:line="0" w:lineRule="atLeast"/>
              <w:jc w:val="center"/>
              <w:rPr>
                <w:rFonts w:ascii="Calibri" w:eastAsia="Times New Roman" w:hAnsi="Calibri" w:cs="Times New Roman"/>
                <w:b/>
                <w:bCs/>
                <w:color w:val="000000"/>
                <w:sz w:val="21"/>
                <w:szCs w:val="21"/>
              </w:rPr>
            </w:pPr>
            <w:r>
              <w:rPr>
                <w:rFonts w:ascii="Calibri" w:eastAsia="Times New Roman" w:hAnsi="Calibri" w:cs="Times New Roman"/>
                <w:b/>
                <w:bCs/>
                <w:color w:val="000000"/>
                <w:sz w:val="21"/>
                <w:szCs w:val="21"/>
              </w:rPr>
              <w:t>Cohort 2018-2020</w:t>
            </w:r>
          </w:p>
        </w:tc>
      </w:tr>
      <w:tr w:rsidR="00A65DCE" w:rsidRPr="000C71DF" w14:paraId="4745CE55" w14:textId="77777777" w:rsidTr="00046445">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6B9407" w14:textId="77777777" w:rsidR="00A65DCE" w:rsidRDefault="00A65DCE" w:rsidP="000C71DF">
            <w:pPr>
              <w:spacing w:after="0" w:line="240" w:lineRule="auto"/>
              <w:textAlignment w:val="baseline"/>
              <w:rPr>
                <w:rFonts w:ascii="Calibri" w:eastAsia="Times New Roman" w:hAnsi="Calibri" w:cs="Times New Roman"/>
                <w:b/>
                <w:bCs/>
                <w:sz w:val="20"/>
                <w:szCs w:val="20"/>
              </w:rPr>
            </w:pPr>
            <w:r w:rsidRPr="00B20E07">
              <w:rPr>
                <w:rFonts w:ascii="Calibri" w:eastAsia="Times New Roman" w:hAnsi="Calibri" w:cs="Times New Roman"/>
                <w:b/>
                <w:bCs/>
                <w:sz w:val="20"/>
                <w:szCs w:val="20"/>
              </w:rPr>
              <w:t>1. collaborate as team members in providing safe and effective health care to individuals in acute, long term and community-based settings.</w:t>
            </w:r>
          </w:p>
          <w:p w14:paraId="1E1AB2A0" w14:textId="77777777" w:rsidR="00A65DCE" w:rsidRPr="00B20E07" w:rsidRDefault="00A65DCE" w:rsidP="000C71DF">
            <w:pPr>
              <w:spacing w:after="0" w:line="240" w:lineRule="auto"/>
              <w:textAlignment w:val="baseline"/>
              <w:rPr>
                <w:rFonts w:ascii="Calibri" w:eastAsia="Times New Roman" w:hAnsi="Calibri" w:cs="Times New Roman"/>
                <w:b/>
                <w:bCs/>
                <w:sz w:val="20"/>
                <w:szCs w:val="20"/>
              </w:rPr>
            </w:pPr>
          </w:p>
          <w:p w14:paraId="0143750D" w14:textId="77777777" w:rsidR="00A65DCE" w:rsidRPr="000C71DF" w:rsidRDefault="00A65DCE" w:rsidP="000C71DF">
            <w:pPr>
              <w:spacing w:after="0" w:line="240" w:lineRule="auto"/>
              <w:ind w:hanging="720"/>
              <w:rPr>
                <w:rFonts w:ascii="Times New Roman" w:eastAsia="Times New Roman" w:hAnsi="Times New Roman" w:cs="Times New Roman"/>
                <w:sz w:val="20"/>
                <w:szCs w:val="20"/>
              </w:rPr>
            </w:pPr>
            <w:r w:rsidRPr="00B20E07">
              <w:rPr>
                <w:rFonts w:ascii="Calibri" w:eastAsia="Times New Roman" w:hAnsi="Calibri" w:cs="Times New Roman"/>
                <w:sz w:val="20"/>
                <w:szCs w:val="20"/>
              </w:rPr>
              <w:t xml:space="preserve">                       </w:t>
            </w:r>
            <w:r w:rsidRPr="000C71DF">
              <w:rPr>
                <w:rFonts w:ascii="Calibri" w:eastAsia="Times New Roman" w:hAnsi="Calibri" w:cs="Times New Roman"/>
                <w:sz w:val="20"/>
                <w:szCs w:val="20"/>
                <w:u w:val="single"/>
              </w:rPr>
              <w:t>Assessments (ELA)</w:t>
            </w:r>
            <w:r w:rsidRPr="000C71DF">
              <w:rPr>
                <w:rFonts w:ascii="Calibri" w:eastAsia="Times New Roman" w:hAnsi="Calibri" w:cs="Times New Roman"/>
                <w:sz w:val="20"/>
                <w:szCs w:val="20"/>
              </w:rPr>
              <w:t xml:space="preserve">: </w:t>
            </w:r>
          </w:p>
          <w:p w14:paraId="13EE2DCC" w14:textId="77777777" w:rsidR="00A65DCE" w:rsidRPr="000C71DF" w:rsidRDefault="00A65DCE" w:rsidP="000C71DF">
            <w:pPr>
              <w:numPr>
                <w:ilvl w:val="0"/>
                <w:numId w:val="2"/>
              </w:numPr>
              <w:spacing w:after="0" w:line="240" w:lineRule="auto"/>
              <w:textAlignment w:val="baseline"/>
              <w:rPr>
                <w:rFonts w:ascii="Arial" w:eastAsia="Times New Roman" w:hAnsi="Arial" w:cs="Arial"/>
                <w:sz w:val="20"/>
                <w:szCs w:val="20"/>
                <w:u w:val="single"/>
              </w:rPr>
            </w:pPr>
            <w:r w:rsidRPr="000C71DF">
              <w:rPr>
                <w:rFonts w:ascii="Calibri" w:eastAsia="Times New Roman" w:hAnsi="Calibri" w:cs="Arial"/>
                <w:sz w:val="20"/>
                <w:szCs w:val="20"/>
              </w:rPr>
              <w:t xml:space="preserve">90% of preceptors surveyed in NURS 52D agree or strongly agree that their designated student </w:t>
            </w:r>
            <w:r w:rsidRPr="00B20E07">
              <w:rPr>
                <w:rFonts w:ascii="Calibri" w:eastAsia="Times New Roman" w:hAnsi="Calibri" w:cs="Arial"/>
                <w:sz w:val="20"/>
                <w:szCs w:val="20"/>
              </w:rPr>
              <w:t xml:space="preserve">was well prepared for </w:t>
            </w:r>
            <w:r w:rsidRPr="00B20E07">
              <w:rPr>
                <w:rFonts w:ascii="Calibri" w:eastAsia="Times New Roman" w:hAnsi="Calibri" w:cs="Times New Roman"/>
                <w:sz w:val="20"/>
                <w:szCs w:val="20"/>
              </w:rPr>
              <w:t>pre</w:t>
            </w:r>
            <w:r w:rsidRPr="000C71DF">
              <w:rPr>
                <w:rFonts w:ascii="Calibri" w:eastAsia="Times New Roman" w:hAnsi="Calibri" w:cs="Times New Roman"/>
                <w:sz w:val="20"/>
                <w:szCs w:val="20"/>
              </w:rPr>
              <w:t>ceptorship  </w:t>
            </w:r>
          </w:p>
          <w:p w14:paraId="335F95D2" w14:textId="77777777" w:rsidR="00A65DCE" w:rsidRPr="00B20E07" w:rsidRDefault="00A65DCE" w:rsidP="000C71DF">
            <w:pPr>
              <w:pStyle w:val="ListParagraph"/>
              <w:numPr>
                <w:ilvl w:val="0"/>
                <w:numId w:val="2"/>
              </w:numPr>
              <w:spacing w:after="0" w:line="240" w:lineRule="auto"/>
              <w:textAlignment w:val="baseline"/>
              <w:rPr>
                <w:rFonts w:ascii="Arial" w:eastAsia="Times New Roman" w:hAnsi="Arial" w:cs="Arial"/>
                <w:sz w:val="20"/>
                <w:szCs w:val="20"/>
                <w:u w:val="single"/>
              </w:rPr>
            </w:pPr>
            <w:r w:rsidRPr="00B20E07">
              <w:rPr>
                <w:rFonts w:ascii="Calibri" w:eastAsia="Times New Roman" w:hAnsi="Calibri" w:cs="Arial"/>
                <w:sz w:val="20"/>
                <w:szCs w:val="20"/>
              </w:rPr>
              <w:t>100% of NURS 52D students achieve a grade of “Satisfactory”  in performance criterion #2 on the preceptorship evaluation tool (teamwork and collaboration)</w:t>
            </w:r>
          </w:p>
          <w:p w14:paraId="75036CCB" w14:textId="77777777" w:rsidR="00A65DCE" w:rsidRPr="000C71DF" w:rsidRDefault="00A65DCE" w:rsidP="000C71DF">
            <w:pPr>
              <w:spacing w:after="0" w:line="0" w:lineRule="atLeast"/>
              <w:rPr>
                <w:rFonts w:ascii="Times New Roman" w:eastAsia="Times New Roman" w:hAnsi="Times New Roman" w:cs="Times New Roman"/>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1A597" w14:textId="77777777" w:rsidR="00A65DCE" w:rsidRPr="00B20E07" w:rsidRDefault="00A65DCE" w:rsidP="000C71DF">
            <w:pPr>
              <w:spacing w:after="0" w:line="240" w:lineRule="auto"/>
              <w:ind w:left="720"/>
              <w:textAlignment w:val="baseline"/>
              <w:rPr>
                <w:rFonts w:ascii="Arial" w:eastAsia="Times New Roman" w:hAnsi="Arial" w:cs="Arial"/>
                <w:sz w:val="20"/>
                <w:szCs w:val="20"/>
              </w:rPr>
            </w:pPr>
          </w:p>
          <w:p w14:paraId="65EA5B0F" w14:textId="77777777" w:rsidR="00A65DCE" w:rsidRPr="00B20E07" w:rsidRDefault="00A65DCE" w:rsidP="000C71DF">
            <w:pPr>
              <w:spacing w:after="0" w:line="240" w:lineRule="auto"/>
              <w:ind w:left="720"/>
              <w:textAlignment w:val="baseline"/>
              <w:rPr>
                <w:rFonts w:ascii="Arial" w:eastAsia="Times New Roman" w:hAnsi="Arial" w:cs="Arial"/>
                <w:sz w:val="20"/>
                <w:szCs w:val="20"/>
              </w:rPr>
            </w:pPr>
          </w:p>
          <w:p w14:paraId="6AB43A0B" w14:textId="77777777" w:rsidR="00A65DCE" w:rsidRDefault="00A65DCE" w:rsidP="000C71DF">
            <w:pPr>
              <w:spacing w:after="0" w:line="240" w:lineRule="auto"/>
              <w:ind w:left="720"/>
              <w:textAlignment w:val="baseline"/>
              <w:rPr>
                <w:rFonts w:ascii="Arial" w:eastAsia="Times New Roman" w:hAnsi="Arial" w:cs="Arial"/>
                <w:sz w:val="20"/>
                <w:szCs w:val="20"/>
              </w:rPr>
            </w:pPr>
          </w:p>
          <w:p w14:paraId="1F23B1E8" w14:textId="77777777" w:rsidR="00A65DCE" w:rsidRPr="00B20E07" w:rsidRDefault="00A65DCE" w:rsidP="000C71DF">
            <w:pPr>
              <w:spacing w:after="0" w:line="240" w:lineRule="auto"/>
              <w:ind w:left="720"/>
              <w:textAlignment w:val="baseline"/>
              <w:rPr>
                <w:rFonts w:ascii="Arial" w:eastAsia="Times New Roman" w:hAnsi="Arial" w:cs="Arial"/>
                <w:sz w:val="20"/>
                <w:szCs w:val="20"/>
              </w:rPr>
            </w:pPr>
          </w:p>
          <w:p w14:paraId="376CD910" w14:textId="77777777" w:rsidR="00A65DCE" w:rsidRPr="00B20E07" w:rsidRDefault="00A65DCE" w:rsidP="000C71DF">
            <w:pPr>
              <w:spacing w:after="0" w:line="240" w:lineRule="auto"/>
              <w:ind w:left="720"/>
              <w:textAlignment w:val="baseline"/>
              <w:rPr>
                <w:rFonts w:ascii="Arial" w:eastAsia="Times New Roman" w:hAnsi="Arial" w:cs="Arial"/>
                <w:sz w:val="20"/>
                <w:szCs w:val="20"/>
              </w:rPr>
            </w:pPr>
          </w:p>
          <w:p w14:paraId="65D01519" w14:textId="77777777" w:rsidR="00A65DCE" w:rsidRPr="00B20E07" w:rsidRDefault="00A65DCE" w:rsidP="00AC3419">
            <w:pPr>
              <w:spacing w:after="0" w:line="240" w:lineRule="auto"/>
              <w:textAlignment w:val="baseline"/>
              <w:rPr>
                <w:rFonts w:ascii="Arial" w:eastAsia="Times New Roman" w:hAnsi="Arial" w:cs="Arial"/>
                <w:sz w:val="20"/>
                <w:szCs w:val="20"/>
              </w:rPr>
            </w:pPr>
          </w:p>
          <w:p w14:paraId="7AC65B90" w14:textId="77777777" w:rsidR="00046445" w:rsidRDefault="00046445" w:rsidP="00046445">
            <w:pPr>
              <w:spacing w:after="0" w:line="240" w:lineRule="auto"/>
              <w:textAlignment w:val="baseline"/>
              <w:rPr>
                <w:rFonts w:ascii="Calibri" w:eastAsia="Times New Roman" w:hAnsi="Calibri" w:cs="Arial"/>
                <w:sz w:val="20"/>
                <w:szCs w:val="20"/>
              </w:rPr>
            </w:pPr>
          </w:p>
          <w:p w14:paraId="26B38A57" w14:textId="77777777" w:rsidR="00A65DCE" w:rsidRPr="00046445" w:rsidRDefault="00A65DCE" w:rsidP="00046445">
            <w:pPr>
              <w:spacing w:after="0" w:line="240" w:lineRule="auto"/>
              <w:textAlignment w:val="baseline"/>
              <w:rPr>
                <w:rFonts w:ascii="Arial" w:eastAsia="Times New Roman" w:hAnsi="Arial" w:cs="Arial"/>
                <w:sz w:val="20"/>
                <w:szCs w:val="20"/>
              </w:rPr>
            </w:pPr>
            <w:r w:rsidRPr="00046445">
              <w:rPr>
                <w:rFonts w:ascii="Calibri" w:eastAsia="Times New Roman" w:hAnsi="Calibri" w:cs="Arial"/>
                <w:sz w:val="20"/>
                <w:szCs w:val="20"/>
              </w:rPr>
              <w:t>100%  (n=18/18 surveys  returned-</w:t>
            </w:r>
            <w:r w:rsidRPr="00F979A3">
              <w:sym w:font="Wingdings" w:char="F0E0"/>
            </w:r>
            <w:r w:rsidRPr="00046445">
              <w:rPr>
                <w:rFonts w:ascii="Calibri" w:eastAsia="Times New Roman" w:hAnsi="Calibri" w:cs="Arial"/>
                <w:sz w:val="20"/>
                <w:szCs w:val="20"/>
              </w:rPr>
              <w:t xml:space="preserve">  with 60% response rate )  </w:t>
            </w:r>
            <w:r w:rsidRPr="00046445">
              <w:rPr>
                <w:rFonts w:ascii="Calibri" w:eastAsia="Times New Roman" w:hAnsi="Calibri" w:cs="Arial"/>
                <w:i/>
                <w:iCs/>
                <w:sz w:val="20"/>
                <w:szCs w:val="20"/>
              </w:rPr>
              <w:t>ELA achieved</w:t>
            </w:r>
          </w:p>
          <w:p w14:paraId="50CEFC27" w14:textId="77777777" w:rsidR="00A65DCE" w:rsidRPr="00B20E07" w:rsidRDefault="00A65DCE" w:rsidP="003B58F5">
            <w:pPr>
              <w:spacing w:after="0" w:line="0" w:lineRule="atLeast"/>
              <w:textAlignment w:val="baseline"/>
              <w:rPr>
                <w:rFonts w:ascii="Arial" w:eastAsia="Times New Roman" w:hAnsi="Arial" w:cs="Arial"/>
                <w:sz w:val="20"/>
                <w:szCs w:val="20"/>
              </w:rPr>
            </w:pPr>
          </w:p>
          <w:p w14:paraId="2FAC4820" w14:textId="77777777" w:rsidR="00A65DCE" w:rsidRPr="00B20E07" w:rsidRDefault="00A65DCE" w:rsidP="003B58F5">
            <w:pPr>
              <w:spacing w:after="0" w:line="0" w:lineRule="atLeast"/>
              <w:ind w:left="425"/>
              <w:textAlignment w:val="baseline"/>
              <w:rPr>
                <w:rFonts w:ascii="Arial" w:eastAsia="Times New Roman" w:hAnsi="Arial" w:cs="Arial"/>
                <w:sz w:val="20"/>
                <w:szCs w:val="20"/>
              </w:rPr>
            </w:pPr>
          </w:p>
          <w:p w14:paraId="7F57B2F0" w14:textId="77777777" w:rsidR="00A65DCE" w:rsidRPr="000C71DF" w:rsidRDefault="00A65DCE" w:rsidP="00046445">
            <w:pPr>
              <w:spacing w:after="0" w:line="0" w:lineRule="atLeast"/>
              <w:textAlignment w:val="baseline"/>
              <w:rPr>
                <w:rFonts w:ascii="Arial" w:eastAsia="Times New Roman" w:hAnsi="Arial" w:cs="Arial"/>
                <w:sz w:val="20"/>
                <w:szCs w:val="20"/>
              </w:rPr>
            </w:pPr>
            <w:r w:rsidRPr="000C71DF">
              <w:rPr>
                <w:rFonts w:ascii="Calibri" w:eastAsia="Times New Roman" w:hAnsi="Calibri" w:cs="Arial"/>
                <w:sz w:val="20"/>
                <w:szCs w:val="20"/>
              </w:rPr>
              <w:t>100% (n=30/30)  </w:t>
            </w:r>
            <w:r w:rsidRPr="000C71DF">
              <w:rPr>
                <w:rFonts w:ascii="Calibri" w:eastAsia="Times New Roman" w:hAnsi="Calibri" w:cs="Arial"/>
                <w:i/>
                <w:iCs/>
                <w:sz w:val="20"/>
                <w:szCs w:val="20"/>
              </w:rPr>
              <w:t>ELA achieved</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88DAF" w14:textId="77777777" w:rsidR="00A65DCE" w:rsidRPr="00B20E07" w:rsidRDefault="00A65DCE" w:rsidP="000C71DF">
            <w:pPr>
              <w:spacing w:after="0" w:line="0" w:lineRule="atLeast"/>
              <w:rPr>
                <w:rFonts w:ascii="Calibri" w:eastAsia="Times New Roman" w:hAnsi="Calibri" w:cs="Times New Roman"/>
                <w:sz w:val="20"/>
                <w:szCs w:val="20"/>
              </w:rPr>
            </w:pPr>
          </w:p>
          <w:p w14:paraId="45E04D03" w14:textId="77777777" w:rsidR="00A65DCE" w:rsidRDefault="00A65DCE" w:rsidP="000C71DF">
            <w:pPr>
              <w:spacing w:after="0" w:line="0" w:lineRule="atLeast"/>
              <w:rPr>
                <w:rFonts w:ascii="Calibri" w:eastAsia="Times New Roman" w:hAnsi="Calibri" w:cs="Times New Roman"/>
                <w:sz w:val="20"/>
                <w:szCs w:val="20"/>
              </w:rPr>
            </w:pPr>
          </w:p>
          <w:p w14:paraId="48F74F25" w14:textId="77777777" w:rsidR="00A65DCE" w:rsidRDefault="00A65DCE" w:rsidP="000C71DF">
            <w:pPr>
              <w:spacing w:after="0" w:line="0" w:lineRule="atLeast"/>
              <w:rPr>
                <w:rFonts w:ascii="Calibri" w:eastAsia="Times New Roman" w:hAnsi="Calibri" w:cs="Times New Roman"/>
                <w:sz w:val="20"/>
                <w:szCs w:val="20"/>
              </w:rPr>
            </w:pPr>
          </w:p>
          <w:p w14:paraId="52A41D3A" w14:textId="77777777" w:rsidR="00A65DCE" w:rsidRDefault="00A65DCE" w:rsidP="000C71DF">
            <w:pPr>
              <w:spacing w:after="0" w:line="0" w:lineRule="atLeast"/>
              <w:rPr>
                <w:rFonts w:ascii="Calibri" w:eastAsia="Times New Roman" w:hAnsi="Calibri" w:cs="Times New Roman"/>
                <w:sz w:val="20"/>
                <w:szCs w:val="20"/>
              </w:rPr>
            </w:pPr>
          </w:p>
          <w:p w14:paraId="7D020B4A" w14:textId="77777777" w:rsidR="00A65DCE" w:rsidRPr="00B20E07" w:rsidRDefault="00A65DCE" w:rsidP="000C71DF">
            <w:pPr>
              <w:spacing w:after="0" w:line="0" w:lineRule="atLeast"/>
              <w:rPr>
                <w:rFonts w:ascii="Calibri" w:eastAsia="Times New Roman" w:hAnsi="Calibri" w:cs="Times New Roman"/>
                <w:sz w:val="20"/>
                <w:szCs w:val="20"/>
              </w:rPr>
            </w:pPr>
          </w:p>
          <w:p w14:paraId="52781230" w14:textId="77777777" w:rsidR="00A65DCE" w:rsidRPr="00B20E07" w:rsidRDefault="00A65DCE" w:rsidP="000C71DF">
            <w:pPr>
              <w:spacing w:after="0" w:line="0" w:lineRule="atLeast"/>
              <w:rPr>
                <w:rFonts w:ascii="Calibri" w:eastAsia="Times New Roman" w:hAnsi="Calibri" w:cs="Times New Roman"/>
                <w:sz w:val="20"/>
                <w:szCs w:val="20"/>
              </w:rPr>
            </w:pPr>
          </w:p>
          <w:p w14:paraId="635EA276" w14:textId="77777777" w:rsidR="00046445" w:rsidRDefault="00046445" w:rsidP="00046445">
            <w:pPr>
              <w:spacing w:after="0" w:line="0" w:lineRule="atLeast"/>
              <w:rPr>
                <w:rFonts w:ascii="Calibri" w:eastAsia="Times New Roman" w:hAnsi="Calibri" w:cs="Times New Roman"/>
                <w:sz w:val="20"/>
                <w:szCs w:val="20"/>
              </w:rPr>
            </w:pPr>
          </w:p>
          <w:p w14:paraId="408B7FB4"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100% (n=22/22 surveys returned</w:t>
            </w:r>
            <w:r w:rsidRPr="00F979A3">
              <w:sym w:font="Wingdings" w:char="F0E0"/>
            </w:r>
            <w:r w:rsidRPr="00046445">
              <w:rPr>
                <w:rFonts w:ascii="Calibri" w:eastAsia="Times New Roman" w:hAnsi="Calibri" w:cs="Times New Roman"/>
                <w:sz w:val="20"/>
                <w:szCs w:val="20"/>
              </w:rPr>
              <w:t xml:space="preserve"> with 69% response rate)</w:t>
            </w:r>
            <w:r w:rsidRPr="00046445">
              <w:rPr>
                <w:rFonts w:ascii="Calibri" w:eastAsia="Times New Roman" w:hAnsi="Calibri" w:cs="Times New Roman"/>
                <w:i/>
                <w:sz w:val="20"/>
                <w:szCs w:val="20"/>
              </w:rPr>
              <w:t xml:space="preserve">      ELA achieved</w:t>
            </w:r>
          </w:p>
          <w:p w14:paraId="42AEF960" w14:textId="77777777" w:rsidR="00A65DCE" w:rsidRPr="00B20E07" w:rsidRDefault="00A65DCE" w:rsidP="000C71DF">
            <w:pPr>
              <w:spacing w:after="0" w:line="0" w:lineRule="atLeast"/>
              <w:rPr>
                <w:rFonts w:ascii="Times New Roman" w:eastAsia="Times New Roman" w:hAnsi="Times New Roman" w:cs="Times New Roman"/>
                <w:sz w:val="20"/>
                <w:szCs w:val="20"/>
              </w:rPr>
            </w:pPr>
          </w:p>
          <w:p w14:paraId="4DA1C1AC"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100% (n=32/32)   </w:t>
            </w:r>
            <w:r w:rsidRPr="00046445">
              <w:rPr>
                <w:rFonts w:ascii="Calibri" w:eastAsia="Times New Roman" w:hAnsi="Calibri" w:cs="Times New Roman"/>
                <w:i/>
                <w:sz w:val="20"/>
                <w:szCs w:val="20"/>
              </w:rPr>
              <w:t>ELA achieved</w:t>
            </w:r>
          </w:p>
          <w:p w14:paraId="518FCF9B" w14:textId="77777777" w:rsidR="00A65DCE" w:rsidRPr="00B20E07" w:rsidRDefault="00A65DCE" w:rsidP="000C71DF">
            <w:pPr>
              <w:pStyle w:val="ListParagraph"/>
              <w:spacing w:after="0" w:line="0" w:lineRule="atLeast"/>
              <w:rPr>
                <w:rFonts w:ascii="Times New Roman" w:eastAsia="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1C4B46" w14:textId="77777777" w:rsidR="00A65DCE" w:rsidRDefault="00A65DCE" w:rsidP="000C71DF">
            <w:pPr>
              <w:spacing w:after="0" w:line="0" w:lineRule="atLeast"/>
              <w:rPr>
                <w:rFonts w:ascii="Calibri" w:eastAsia="Times New Roman" w:hAnsi="Calibri" w:cs="Times New Roman"/>
                <w:sz w:val="21"/>
                <w:szCs w:val="21"/>
              </w:rPr>
            </w:pPr>
          </w:p>
          <w:p w14:paraId="7980675C" w14:textId="77777777" w:rsidR="00A65DCE" w:rsidRDefault="00A65DCE" w:rsidP="000C71DF">
            <w:pPr>
              <w:spacing w:after="0" w:line="0" w:lineRule="atLeast"/>
              <w:rPr>
                <w:rFonts w:ascii="Calibri" w:eastAsia="Times New Roman" w:hAnsi="Calibri" w:cs="Times New Roman"/>
                <w:sz w:val="21"/>
                <w:szCs w:val="21"/>
              </w:rPr>
            </w:pPr>
          </w:p>
          <w:p w14:paraId="4E0A37B2" w14:textId="77777777" w:rsidR="00A65DCE" w:rsidRDefault="00A65DCE" w:rsidP="000C71DF">
            <w:pPr>
              <w:spacing w:after="0" w:line="0" w:lineRule="atLeast"/>
              <w:rPr>
                <w:rFonts w:ascii="Calibri" w:eastAsia="Times New Roman" w:hAnsi="Calibri" w:cs="Times New Roman"/>
                <w:sz w:val="21"/>
                <w:szCs w:val="21"/>
              </w:rPr>
            </w:pPr>
          </w:p>
          <w:p w14:paraId="79078A7E" w14:textId="77777777" w:rsidR="00A65DCE" w:rsidRDefault="00A65DCE" w:rsidP="000C71DF">
            <w:pPr>
              <w:spacing w:after="0" w:line="0" w:lineRule="atLeast"/>
              <w:rPr>
                <w:rFonts w:ascii="Calibri" w:eastAsia="Times New Roman" w:hAnsi="Calibri" w:cs="Times New Roman"/>
                <w:sz w:val="21"/>
                <w:szCs w:val="21"/>
              </w:rPr>
            </w:pPr>
          </w:p>
          <w:p w14:paraId="3158F404" w14:textId="77777777" w:rsidR="00A65DCE" w:rsidRDefault="00A65DCE" w:rsidP="000C71DF">
            <w:pPr>
              <w:spacing w:after="0" w:line="0" w:lineRule="atLeast"/>
              <w:rPr>
                <w:rFonts w:ascii="Calibri" w:eastAsia="Times New Roman" w:hAnsi="Calibri" w:cs="Times New Roman"/>
                <w:sz w:val="21"/>
                <w:szCs w:val="21"/>
              </w:rPr>
            </w:pPr>
          </w:p>
          <w:p w14:paraId="3C961B30" w14:textId="77777777" w:rsidR="00A65DCE" w:rsidRDefault="00A65DCE" w:rsidP="000C71DF">
            <w:pPr>
              <w:spacing w:after="0" w:line="0" w:lineRule="atLeast"/>
              <w:rPr>
                <w:rFonts w:ascii="Calibri" w:eastAsia="Times New Roman" w:hAnsi="Calibri" w:cs="Times New Roman"/>
                <w:sz w:val="21"/>
                <w:szCs w:val="21"/>
              </w:rPr>
            </w:pPr>
          </w:p>
          <w:p w14:paraId="659DE331" w14:textId="77777777" w:rsidR="00046445" w:rsidRDefault="00046445" w:rsidP="00046445">
            <w:pPr>
              <w:spacing w:after="0" w:line="0" w:lineRule="atLeast"/>
              <w:rPr>
                <w:rFonts w:ascii="Calibri" w:eastAsia="Times New Roman" w:hAnsi="Calibri" w:cs="Times New Roman"/>
                <w:sz w:val="20"/>
                <w:szCs w:val="20"/>
              </w:rPr>
            </w:pPr>
          </w:p>
          <w:p w14:paraId="7521B812"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100% (n=28/28 surveys returned</w:t>
            </w:r>
            <w:r w:rsidRPr="00F979A3">
              <w:sym w:font="Wingdings" w:char="F0E0"/>
            </w:r>
            <w:r w:rsidRPr="00046445">
              <w:rPr>
                <w:rFonts w:ascii="Calibri" w:eastAsia="Times New Roman" w:hAnsi="Calibri" w:cs="Times New Roman"/>
                <w:sz w:val="20"/>
                <w:szCs w:val="20"/>
              </w:rPr>
              <w:t xml:space="preserve"> with 70% response rate)</w:t>
            </w:r>
            <w:r w:rsidRPr="00046445">
              <w:rPr>
                <w:rFonts w:ascii="Calibri" w:eastAsia="Times New Roman" w:hAnsi="Calibri" w:cs="Times New Roman"/>
                <w:i/>
                <w:sz w:val="20"/>
                <w:szCs w:val="20"/>
              </w:rPr>
              <w:t xml:space="preserve">    ELA achieved</w:t>
            </w:r>
          </w:p>
          <w:p w14:paraId="299F929C" w14:textId="77777777" w:rsidR="00A65DCE" w:rsidRPr="00B20E07" w:rsidRDefault="00A65DCE" w:rsidP="003B58F5">
            <w:pPr>
              <w:pStyle w:val="ListParagraph"/>
              <w:spacing w:after="0" w:line="0" w:lineRule="atLeast"/>
              <w:ind w:left="360"/>
              <w:rPr>
                <w:rFonts w:ascii="Times New Roman" w:eastAsia="Times New Roman" w:hAnsi="Times New Roman" w:cs="Times New Roman"/>
                <w:sz w:val="20"/>
                <w:szCs w:val="20"/>
              </w:rPr>
            </w:pPr>
          </w:p>
          <w:p w14:paraId="69C83F1D" w14:textId="77777777" w:rsidR="00A65DCE" w:rsidRPr="00B20E07" w:rsidRDefault="00A65DCE" w:rsidP="00B45929">
            <w:pPr>
              <w:spacing w:after="0" w:line="0" w:lineRule="atLeast"/>
              <w:rPr>
                <w:rFonts w:ascii="Times New Roman" w:eastAsia="Times New Roman" w:hAnsi="Times New Roman" w:cs="Times New Roman"/>
                <w:sz w:val="20"/>
                <w:szCs w:val="20"/>
              </w:rPr>
            </w:pPr>
          </w:p>
          <w:p w14:paraId="422A3093"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100% (n=32/32)   </w:t>
            </w:r>
            <w:r w:rsidRPr="00046445">
              <w:rPr>
                <w:rFonts w:ascii="Calibri" w:eastAsia="Times New Roman" w:hAnsi="Calibri" w:cs="Times New Roman"/>
                <w:i/>
                <w:sz w:val="20"/>
                <w:szCs w:val="20"/>
              </w:rPr>
              <w:t>ELA achieved</w:t>
            </w:r>
          </w:p>
          <w:p w14:paraId="67964699" w14:textId="77777777" w:rsidR="00A65DCE" w:rsidRPr="000C71DF" w:rsidRDefault="00A65DCE" w:rsidP="00B45929">
            <w:pPr>
              <w:spacing w:after="0" w:line="0" w:lineRule="atLeast"/>
              <w:rPr>
                <w:rFonts w:ascii="Times New Roman" w:eastAsia="Times New Roman" w:hAnsi="Times New Roman" w:cs="Times New Roman"/>
                <w:sz w:val="24"/>
                <w:szCs w:val="24"/>
              </w:rPr>
            </w:pPr>
          </w:p>
        </w:tc>
        <w:tc>
          <w:tcPr>
            <w:tcW w:w="2790" w:type="dxa"/>
            <w:tcBorders>
              <w:top w:val="single" w:sz="4" w:space="0" w:color="000000"/>
              <w:left w:val="single" w:sz="4" w:space="0" w:color="000000"/>
              <w:bottom w:val="single" w:sz="4" w:space="0" w:color="000000"/>
              <w:right w:val="single" w:sz="4" w:space="0" w:color="000000"/>
            </w:tcBorders>
          </w:tcPr>
          <w:p w14:paraId="0B1F5B90" w14:textId="77777777" w:rsidR="00A65DCE" w:rsidRPr="00B57586" w:rsidRDefault="00A65DCE" w:rsidP="000C71DF">
            <w:pPr>
              <w:spacing w:after="0" w:line="0" w:lineRule="atLeast"/>
              <w:rPr>
                <w:rFonts w:ascii="Calibri" w:eastAsia="Times New Roman" w:hAnsi="Calibri" w:cs="Times New Roman"/>
                <w:i/>
                <w:color w:val="00B0F0"/>
                <w:sz w:val="21"/>
                <w:szCs w:val="21"/>
              </w:rPr>
            </w:pPr>
            <w:r w:rsidRPr="00B57586">
              <w:rPr>
                <w:rFonts w:ascii="Calibri" w:eastAsia="Times New Roman" w:hAnsi="Calibri" w:cs="Times New Roman"/>
                <w:i/>
                <w:color w:val="00B0F0"/>
                <w:sz w:val="21"/>
                <w:szCs w:val="21"/>
              </w:rPr>
              <w:t>Due to the COVID pandemic, the prece</w:t>
            </w:r>
            <w:r w:rsidR="00EF4412">
              <w:rPr>
                <w:rFonts w:ascii="Calibri" w:eastAsia="Times New Roman" w:hAnsi="Calibri" w:cs="Times New Roman"/>
                <w:i/>
                <w:color w:val="00B0F0"/>
                <w:sz w:val="21"/>
                <w:szCs w:val="21"/>
              </w:rPr>
              <w:t xml:space="preserve">ptorship component of NURS 52D </w:t>
            </w:r>
            <w:r w:rsidRPr="00B57586">
              <w:rPr>
                <w:rFonts w:ascii="Calibri" w:eastAsia="Times New Roman" w:hAnsi="Calibri" w:cs="Times New Roman"/>
                <w:i/>
                <w:color w:val="00B0F0"/>
                <w:sz w:val="21"/>
                <w:szCs w:val="21"/>
              </w:rPr>
              <w:t xml:space="preserve">was deleted and traditional clinical rotations were substituted. </w:t>
            </w:r>
          </w:p>
          <w:p w14:paraId="4D086014" w14:textId="77777777" w:rsidR="00A65DCE" w:rsidRPr="00B57586" w:rsidRDefault="00A65DCE" w:rsidP="000C71DF">
            <w:pPr>
              <w:spacing w:after="0" w:line="0" w:lineRule="atLeast"/>
              <w:rPr>
                <w:rFonts w:ascii="Calibri" w:eastAsia="Times New Roman" w:hAnsi="Calibri" w:cs="Times New Roman"/>
                <w:color w:val="00B0F0"/>
                <w:sz w:val="20"/>
                <w:szCs w:val="20"/>
                <w:u w:val="single"/>
              </w:rPr>
            </w:pPr>
          </w:p>
          <w:p w14:paraId="555AC504" w14:textId="77777777" w:rsidR="00046445" w:rsidRDefault="00046445" w:rsidP="000C71DF">
            <w:pPr>
              <w:spacing w:after="0" w:line="0" w:lineRule="atLeast"/>
              <w:rPr>
                <w:rFonts w:ascii="Calibri" w:eastAsia="Times New Roman" w:hAnsi="Calibri" w:cs="Times New Roman"/>
                <w:sz w:val="20"/>
                <w:szCs w:val="20"/>
                <w:u w:val="single"/>
              </w:rPr>
            </w:pPr>
          </w:p>
          <w:p w14:paraId="16451DEC" w14:textId="77777777" w:rsidR="00A65DCE" w:rsidRPr="00046445" w:rsidRDefault="00A65DCE" w:rsidP="000C71DF">
            <w:pPr>
              <w:spacing w:after="0" w:line="0" w:lineRule="atLeast"/>
              <w:rPr>
                <w:rFonts w:ascii="Calibri" w:eastAsia="Times New Roman" w:hAnsi="Calibri" w:cs="Times New Roman"/>
                <w:sz w:val="20"/>
                <w:szCs w:val="20"/>
              </w:rPr>
            </w:pPr>
            <w:r w:rsidRPr="00046445">
              <w:rPr>
                <w:rFonts w:ascii="Calibri" w:eastAsia="Times New Roman" w:hAnsi="Calibri" w:cs="Times New Roman"/>
                <w:sz w:val="20"/>
                <w:szCs w:val="20"/>
                <w:u w:val="single"/>
              </w:rPr>
              <w:t>Adjusted Assessments (ELA)</w:t>
            </w:r>
            <w:r w:rsidRPr="00046445">
              <w:rPr>
                <w:rFonts w:ascii="Calibri" w:eastAsia="Times New Roman" w:hAnsi="Calibri" w:cs="Times New Roman"/>
                <w:sz w:val="20"/>
                <w:szCs w:val="20"/>
              </w:rPr>
              <w:t>:</w:t>
            </w:r>
          </w:p>
          <w:p w14:paraId="749996B0" w14:textId="77777777" w:rsidR="00B57586" w:rsidRPr="00046445" w:rsidRDefault="00B57586" w:rsidP="00B57586">
            <w:pPr>
              <w:spacing w:after="0" w:line="240" w:lineRule="auto"/>
              <w:textAlignment w:val="baseline"/>
              <w:rPr>
                <w:rFonts w:ascii="Calibri" w:eastAsia="Times New Roman" w:hAnsi="Calibri" w:cs="Arial"/>
                <w:sz w:val="20"/>
                <w:szCs w:val="20"/>
              </w:rPr>
            </w:pPr>
            <w:r w:rsidRPr="00046445">
              <w:rPr>
                <w:rFonts w:ascii="Calibri" w:eastAsia="Times New Roman" w:hAnsi="Calibri" w:cs="Arial"/>
                <w:sz w:val="20"/>
                <w:szCs w:val="20"/>
              </w:rPr>
              <w:t xml:space="preserve">An average score of </w:t>
            </w:r>
            <w:r w:rsidRPr="00046445">
              <w:rPr>
                <w:rFonts w:ascii="Calibri" w:eastAsia="Times New Roman" w:hAnsi="Calibri" w:cs="Arial"/>
                <w:sz w:val="20"/>
                <w:szCs w:val="20"/>
                <w:u w:val="single"/>
              </w:rPr>
              <w:t>&gt;</w:t>
            </w:r>
            <w:r w:rsidRPr="00046445">
              <w:rPr>
                <w:rFonts w:ascii="Calibri" w:eastAsia="Times New Roman" w:hAnsi="Calibri" w:cs="Arial"/>
                <w:sz w:val="20"/>
                <w:szCs w:val="20"/>
              </w:rPr>
              <w:t xml:space="preserve"> 850 on specific QSEN areas of teamwork and collaboration items on HESI RN Exit: </w:t>
            </w:r>
            <w:r w:rsidRPr="00046445">
              <w:rPr>
                <w:rFonts w:ascii="Calibri" w:eastAsia="Times New Roman" w:hAnsi="Calibri" w:cs="Arial"/>
                <w:b/>
                <w:sz w:val="20"/>
                <w:szCs w:val="20"/>
              </w:rPr>
              <w:t xml:space="preserve"> Member of a Team; Scope of Practice.</w:t>
            </w:r>
          </w:p>
          <w:p w14:paraId="4336C15E" w14:textId="77777777" w:rsidR="00B57586" w:rsidRPr="00046445" w:rsidRDefault="00B57586" w:rsidP="00B57586">
            <w:pPr>
              <w:spacing w:after="0" w:line="240" w:lineRule="auto"/>
              <w:textAlignment w:val="baseline"/>
              <w:rPr>
                <w:rFonts w:ascii="Calibri" w:eastAsia="Times New Roman" w:hAnsi="Calibri" w:cs="Arial"/>
                <w:sz w:val="20"/>
                <w:szCs w:val="20"/>
              </w:rPr>
            </w:pPr>
          </w:p>
          <w:p w14:paraId="26A50E7D" w14:textId="77777777" w:rsidR="00B57586" w:rsidRPr="00046445" w:rsidRDefault="00B57586" w:rsidP="00046445">
            <w:pPr>
              <w:spacing w:after="0" w:line="240" w:lineRule="auto"/>
              <w:textAlignment w:val="baseline"/>
              <w:rPr>
                <w:rFonts w:ascii="Arial" w:eastAsia="Times New Roman" w:hAnsi="Arial" w:cs="Arial"/>
                <w:sz w:val="20"/>
                <w:szCs w:val="20"/>
              </w:rPr>
            </w:pPr>
            <w:r w:rsidRPr="00046445">
              <w:rPr>
                <w:rFonts w:ascii="Calibri" w:eastAsia="Times New Roman" w:hAnsi="Calibri" w:cs="Arial"/>
                <w:sz w:val="20"/>
                <w:szCs w:val="20"/>
              </w:rPr>
              <w:t xml:space="preserve">Average scores: 913;942 respectively </w:t>
            </w:r>
            <w:r w:rsidRPr="00046445">
              <w:rPr>
                <w:rFonts w:ascii="Calibri" w:eastAsia="Times New Roman" w:hAnsi="Calibri" w:cs="Arial"/>
                <w:i/>
                <w:sz w:val="20"/>
                <w:szCs w:val="20"/>
              </w:rPr>
              <w:t>ELA achieved</w:t>
            </w:r>
          </w:p>
          <w:p w14:paraId="252994FF" w14:textId="77777777" w:rsidR="00B57586" w:rsidRPr="00B57586" w:rsidRDefault="00B57586" w:rsidP="000C71DF">
            <w:pPr>
              <w:spacing w:after="0" w:line="0" w:lineRule="atLeast"/>
              <w:rPr>
                <w:rFonts w:ascii="Calibri" w:eastAsia="Times New Roman" w:hAnsi="Calibri" w:cs="Times New Roman"/>
                <w:i/>
                <w:sz w:val="21"/>
                <w:szCs w:val="21"/>
                <w:u w:val="single"/>
              </w:rPr>
            </w:pPr>
          </w:p>
        </w:tc>
      </w:tr>
      <w:tr w:rsidR="00A65DCE" w:rsidRPr="000C71DF" w14:paraId="62CCAACD" w14:textId="77777777" w:rsidTr="00046445">
        <w:trPr>
          <w:trHeight w:val="540"/>
        </w:trPr>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096898" w14:textId="77777777" w:rsidR="00A65DCE" w:rsidRPr="000C71DF" w:rsidRDefault="00A65DCE" w:rsidP="000C71DF">
            <w:pPr>
              <w:spacing w:after="0" w:line="240" w:lineRule="auto"/>
              <w:rPr>
                <w:rFonts w:ascii="Times New Roman" w:eastAsia="Times New Roman" w:hAnsi="Times New Roman" w:cs="Times New Roman"/>
                <w:sz w:val="20"/>
                <w:szCs w:val="20"/>
              </w:rPr>
            </w:pPr>
            <w:r w:rsidRPr="000C71DF">
              <w:rPr>
                <w:rFonts w:ascii="Calibri" w:eastAsia="Times New Roman" w:hAnsi="Calibri" w:cs="Times New Roman"/>
                <w:b/>
                <w:bCs/>
                <w:sz w:val="20"/>
                <w:szCs w:val="20"/>
              </w:rPr>
              <w:t>2a</w:t>
            </w:r>
            <w:r w:rsidRPr="00B20E07">
              <w:rPr>
                <w:rFonts w:ascii="Calibri" w:eastAsia="Times New Roman" w:hAnsi="Calibri" w:cs="Times New Roman"/>
                <w:b/>
                <w:bCs/>
                <w:sz w:val="20"/>
                <w:szCs w:val="20"/>
              </w:rPr>
              <w:t>. c</w:t>
            </w:r>
            <w:r w:rsidRPr="000C71DF">
              <w:rPr>
                <w:rFonts w:ascii="Calibri" w:eastAsia="Times New Roman" w:hAnsi="Calibri" w:cs="Times New Roman"/>
                <w:b/>
                <w:bCs/>
                <w:sz w:val="20"/>
                <w:szCs w:val="20"/>
              </w:rPr>
              <w:t>oordinate the activities of the interdisciplinary health care team.</w:t>
            </w:r>
          </w:p>
          <w:p w14:paraId="6FFE87A0" w14:textId="77777777" w:rsidR="00A65DCE" w:rsidRDefault="00A65DCE" w:rsidP="000C71DF">
            <w:pPr>
              <w:spacing w:after="0" w:line="240" w:lineRule="auto"/>
              <w:rPr>
                <w:rFonts w:ascii="Calibri" w:eastAsia="Times New Roman" w:hAnsi="Calibri" w:cs="Times New Roman"/>
                <w:sz w:val="20"/>
                <w:szCs w:val="20"/>
              </w:rPr>
            </w:pPr>
            <w:r w:rsidRPr="000C71DF">
              <w:rPr>
                <w:rFonts w:ascii="Calibri" w:eastAsia="Times New Roman" w:hAnsi="Calibri" w:cs="Times New Roman"/>
                <w:sz w:val="20"/>
                <w:szCs w:val="20"/>
              </w:rPr>
              <w:t xml:space="preserve">    </w:t>
            </w:r>
            <w:r w:rsidRPr="000C71DF">
              <w:rPr>
                <w:rFonts w:ascii="Calibri" w:eastAsia="Times New Roman" w:hAnsi="Calibri" w:cs="Times New Roman"/>
                <w:sz w:val="20"/>
                <w:szCs w:val="20"/>
                <w:u w:val="single"/>
              </w:rPr>
              <w:t>Assessments (ELA)</w:t>
            </w:r>
            <w:r w:rsidRPr="000C71DF">
              <w:rPr>
                <w:rFonts w:ascii="Calibri" w:eastAsia="Times New Roman" w:hAnsi="Calibri" w:cs="Times New Roman"/>
                <w:sz w:val="20"/>
                <w:szCs w:val="20"/>
              </w:rPr>
              <w:t>:</w:t>
            </w:r>
          </w:p>
          <w:p w14:paraId="12A6015C" w14:textId="77777777" w:rsidR="00A65DCE" w:rsidRPr="00046445" w:rsidRDefault="00A65DCE" w:rsidP="00C27E65">
            <w:pPr>
              <w:pStyle w:val="ListParagraph"/>
              <w:numPr>
                <w:ilvl w:val="0"/>
                <w:numId w:val="18"/>
              </w:numPr>
              <w:spacing w:after="0" w:line="240" w:lineRule="auto"/>
              <w:ind w:left="720"/>
              <w:rPr>
                <w:rFonts w:ascii="Times New Roman" w:eastAsia="Times New Roman" w:hAnsi="Times New Roman" w:cs="Times New Roman"/>
                <w:sz w:val="20"/>
                <w:szCs w:val="20"/>
              </w:rPr>
            </w:pPr>
            <w:r>
              <w:rPr>
                <w:rFonts w:eastAsia="Times New Roman" w:cs="Arial"/>
                <w:sz w:val="20"/>
                <w:szCs w:val="20"/>
              </w:rPr>
              <w:t xml:space="preserve">90% </w:t>
            </w:r>
            <w:r w:rsidRPr="00C27E65">
              <w:rPr>
                <w:rFonts w:eastAsia="Times New Roman" w:cs="Arial"/>
                <w:sz w:val="20"/>
                <w:szCs w:val="20"/>
              </w:rPr>
              <w:t>of students</w:t>
            </w:r>
            <w:r>
              <w:rPr>
                <w:rFonts w:eastAsia="Times New Roman" w:cs="Arial"/>
                <w:sz w:val="20"/>
                <w:szCs w:val="20"/>
              </w:rPr>
              <w:t xml:space="preserve"> will achieve </w:t>
            </w:r>
            <w:r w:rsidRPr="00C27E65">
              <w:rPr>
                <w:rFonts w:eastAsia="Times New Roman" w:cs="Arial"/>
                <w:sz w:val="20"/>
                <w:szCs w:val="20"/>
              </w:rPr>
              <w:t xml:space="preserve"> a grade of “S” (satisfactory) on performance criteria #2b,c,d  on the Preceptorship Evaluation Tool  (teamwork and collaboration skills)</w:t>
            </w:r>
          </w:p>
          <w:p w14:paraId="058EE032" w14:textId="77777777" w:rsidR="00046445" w:rsidRPr="00046445" w:rsidRDefault="00046445" w:rsidP="00046445">
            <w:pPr>
              <w:pStyle w:val="ListParagraph"/>
              <w:spacing w:after="0" w:line="240" w:lineRule="auto"/>
              <w:rPr>
                <w:rFonts w:ascii="Times New Roman" w:eastAsia="Times New Roman" w:hAnsi="Times New Roman" w:cs="Times New Roman"/>
                <w:sz w:val="20"/>
                <w:szCs w:val="20"/>
              </w:rPr>
            </w:pPr>
          </w:p>
          <w:p w14:paraId="553B935D" w14:textId="77777777" w:rsidR="00046445" w:rsidRPr="00C27E65" w:rsidRDefault="00046445" w:rsidP="00046445">
            <w:pPr>
              <w:pStyle w:val="ListParagraph"/>
              <w:spacing w:after="0" w:line="240" w:lineRule="auto"/>
              <w:rPr>
                <w:rFonts w:ascii="Times New Roman" w:eastAsia="Times New Roman" w:hAnsi="Times New Roman" w:cs="Times New Roman"/>
                <w:sz w:val="20"/>
                <w:szCs w:val="20"/>
              </w:rPr>
            </w:pPr>
          </w:p>
          <w:p w14:paraId="69912F46" w14:textId="77777777" w:rsidR="00A65DCE" w:rsidRPr="00046445" w:rsidRDefault="00A65DCE" w:rsidP="000C71DF">
            <w:pPr>
              <w:numPr>
                <w:ilvl w:val="0"/>
                <w:numId w:val="4"/>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lastRenderedPageBreak/>
              <w:t>100% of Students pass the theory and clinical components of NURS 52D</w:t>
            </w:r>
            <w:r>
              <w:rPr>
                <w:rFonts w:ascii="Calibri" w:eastAsia="Times New Roman" w:hAnsi="Calibri" w:cs="Arial"/>
                <w:sz w:val="20"/>
                <w:szCs w:val="20"/>
              </w:rPr>
              <w:t xml:space="preserve"> (leadership focus)</w:t>
            </w:r>
          </w:p>
          <w:p w14:paraId="01CF7E21" w14:textId="77777777" w:rsidR="00046445" w:rsidRDefault="00046445" w:rsidP="00046445">
            <w:pPr>
              <w:spacing w:after="0" w:line="240" w:lineRule="auto"/>
              <w:textAlignment w:val="baseline"/>
              <w:rPr>
                <w:rFonts w:ascii="Calibri" w:eastAsia="Times New Roman" w:hAnsi="Calibri" w:cs="Arial"/>
                <w:sz w:val="20"/>
                <w:szCs w:val="20"/>
              </w:rPr>
            </w:pPr>
          </w:p>
          <w:p w14:paraId="10266878" w14:textId="77777777" w:rsidR="00046445" w:rsidRPr="000C71DF" w:rsidRDefault="00046445" w:rsidP="00046445">
            <w:pPr>
              <w:spacing w:after="0" w:line="240" w:lineRule="auto"/>
              <w:textAlignment w:val="baseline"/>
              <w:rPr>
                <w:rFonts w:ascii="Arial" w:eastAsia="Times New Roman" w:hAnsi="Arial" w:cs="Arial"/>
                <w:sz w:val="20"/>
                <w:szCs w:val="20"/>
              </w:rPr>
            </w:pPr>
          </w:p>
          <w:p w14:paraId="2C828B14" w14:textId="77777777" w:rsidR="00A65DCE" w:rsidRPr="000C71DF" w:rsidRDefault="00A65DCE" w:rsidP="000C71DF">
            <w:pPr>
              <w:numPr>
                <w:ilvl w:val="0"/>
                <w:numId w:val="4"/>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u w:val="single"/>
              </w:rPr>
              <w:t>&gt;</w:t>
            </w:r>
            <w:r w:rsidRPr="000C71DF">
              <w:rPr>
                <w:rFonts w:ascii="Calibri" w:eastAsia="Times New Roman" w:hAnsi="Calibri" w:cs="Arial"/>
                <w:sz w:val="20"/>
                <w:szCs w:val="20"/>
              </w:rPr>
              <w:t xml:space="preserve"> 85% of the admitted cohort completes the program (is retained).</w:t>
            </w:r>
          </w:p>
          <w:p w14:paraId="271E53B0" w14:textId="77777777" w:rsidR="00A65DCE" w:rsidRPr="000C71DF" w:rsidRDefault="00A65DCE" w:rsidP="000C71DF">
            <w:pPr>
              <w:spacing w:after="0" w:line="240" w:lineRule="auto"/>
              <w:rPr>
                <w:rFonts w:ascii="Times New Roman" w:eastAsia="Times New Roman" w:hAnsi="Times New Roman" w:cs="Times New Roman"/>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7D3D1C" w14:textId="77777777" w:rsidR="00A65DCE" w:rsidRDefault="00A65DCE" w:rsidP="00C27E65">
            <w:pPr>
              <w:pStyle w:val="ListParagraph"/>
              <w:ind w:left="785"/>
              <w:rPr>
                <w:rFonts w:eastAsia="Times New Roman" w:cs="Arial"/>
                <w:sz w:val="20"/>
                <w:szCs w:val="20"/>
              </w:rPr>
            </w:pPr>
          </w:p>
          <w:p w14:paraId="4C9E4186" w14:textId="77777777" w:rsidR="00A65DCE" w:rsidRPr="00046445" w:rsidRDefault="00A65DCE" w:rsidP="00046445">
            <w:pPr>
              <w:rPr>
                <w:rFonts w:eastAsia="Times New Roman" w:cs="Arial"/>
                <w:sz w:val="20"/>
                <w:szCs w:val="20"/>
              </w:rPr>
            </w:pPr>
            <w:r w:rsidRPr="00046445">
              <w:rPr>
                <w:rFonts w:eastAsia="Times New Roman" w:cs="Arial"/>
                <w:sz w:val="20"/>
                <w:szCs w:val="20"/>
              </w:rPr>
              <w:t xml:space="preserve">100% (30/30) of students achieved  a grade of “S” on performance criteria #2b,c,d  on the Preceptorship Evaluation Tool  (teamwork and collaboration skills) </w:t>
            </w:r>
          </w:p>
          <w:p w14:paraId="6E449029" w14:textId="77777777" w:rsidR="00046445" w:rsidRDefault="00046445" w:rsidP="00046445">
            <w:pPr>
              <w:spacing w:after="0" w:line="240" w:lineRule="auto"/>
              <w:textAlignment w:val="baseline"/>
              <w:rPr>
                <w:rFonts w:ascii="Calibri" w:eastAsia="Times New Roman" w:hAnsi="Calibri" w:cs="Arial"/>
                <w:sz w:val="20"/>
                <w:szCs w:val="20"/>
              </w:rPr>
            </w:pPr>
          </w:p>
          <w:p w14:paraId="575B76F8" w14:textId="77777777" w:rsidR="00A65DCE" w:rsidRPr="000C71DF" w:rsidRDefault="00A65DCE" w:rsidP="00046445">
            <w:p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lastRenderedPageBreak/>
              <w:t>100% (n=30/30)  </w:t>
            </w:r>
            <w:r w:rsidRPr="000C71DF">
              <w:rPr>
                <w:rFonts w:ascii="Calibri" w:eastAsia="Times New Roman" w:hAnsi="Calibri" w:cs="Arial"/>
                <w:i/>
                <w:iCs/>
                <w:sz w:val="20"/>
                <w:szCs w:val="20"/>
              </w:rPr>
              <w:t>ELA achieved</w:t>
            </w:r>
          </w:p>
          <w:p w14:paraId="6AEFEE85" w14:textId="77777777" w:rsidR="00A65DCE" w:rsidRPr="00B20E07" w:rsidRDefault="00A65DCE" w:rsidP="000C71DF">
            <w:pPr>
              <w:spacing w:after="0" w:line="240" w:lineRule="auto"/>
              <w:ind w:left="720"/>
              <w:textAlignment w:val="baseline"/>
              <w:rPr>
                <w:rFonts w:ascii="Arial" w:eastAsia="Times New Roman" w:hAnsi="Arial" w:cs="Arial"/>
                <w:sz w:val="20"/>
                <w:szCs w:val="20"/>
              </w:rPr>
            </w:pPr>
          </w:p>
          <w:p w14:paraId="119E49C6" w14:textId="77777777" w:rsidR="00A65DCE" w:rsidRPr="00B20E07" w:rsidRDefault="00A65DCE" w:rsidP="000C71DF">
            <w:pPr>
              <w:spacing w:after="0" w:line="240" w:lineRule="auto"/>
              <w:ind w:left="720"/>
              <w:textAlignment w:val="baseline"/>
              <w:rPr>
                <w:rFonts w:ascii="Arial" w:eastAsia="Times New Roman" w:hAnsi="Arial" w:cs="Arial"/>
                <w:sz w:val="20"/>
                <w:szCs w:val="20"/>
              </w:rPr>
            </w:pPr>
          </w:p>
          <w:p w14:paraId="0080E250" w14:textId="77777777" w:rsidR="00A65DCE" w:rsidRPr="00B20E07" w:rsidRDefault="00A65DCE" w:rsidP="000C71DF">
            <w:pPr>
              <w:spacing w:after="0" w:line="240" w:lineRule="auto"/>
              <w:ind w:left="720"/>
              <w:textAlignment w:val="baseline"/>
              <w:rPr>
                <w:rFonts w:ascii="Arial" w:eastAsia="Times New Roman" w:hAnsi="Arial" w:cs="Arial"/>
                <w:sz w:val="20"/>
                <w:szCs w:val="20"/>
              </w:rPr>
            </w:pPr>
          </w:p>
          <w:p w14:paraId="6B76BF12" w14:textId="77777777" w:rsidR="00A65DCE" w:rsidRPr="000C71DF" w:rsidRDefault="00A65DCE" w:rsidP="00046445">
            <w:p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t>91%  (n=30/33)   </w:t>
            </w:r>
            <w:r w:rsidRPr="000C71DF">
              <w:rPr>
                <w:rFonts w:ascii="Calibri" w:eastAsia="Times New Roman" w:hAnsi="Calibri" w:cs="Arial"/>
                <w:i/>
                <w:iCs/>
                <w:sz w:val="20"/>
                <w:szCs w:val="20"/>
              </w:rPr>
              <w:t>ELA achieved</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D1598" w14:textId="77777777" w:rsidR="00A65DCE" w:rsidRPr="00B20E07" w:rsidRDefault="00A65DCE" w:rsidP="00C27E65">
            <w:pPr>
              <w:spacing w:after="0" w:line="240" w:lineRule="auto"/>
              <w:textAlignment w:val="baseline"/>
              <w:rPr>
                <w:rFonts w:ascii="Noto Sans Symbols" w:eastAsia="Times New Roman" w:hAnsi="Noto Sans Symbols" w:cs="Times New Roman"/>
                <w:sz w:val="20"/>
                <w:szCs w:val="20"/>
              </w:rPr>
            </w:pPr>
          </w:p>
          <w:p w14:paraId="50823791" w14:textId="77777777" w:rsidR="00046445" w:rsidRDefault="00046445" w:rsidP="00046445">
            <w:pPr>
              <w:rPr>
                <w:rFonts w:eastAsia="Times New Roman" w:cs="Arial"/>
                <w:sz w:val="20"/>
                <w:szCs w:val="20"/>
              </w:rPr>
            </w:pPr>
          </w:p>
          <w:p w14:paraId="2E9A9D3A" w14:textId="77777777" w:rsidR="00A65DCE" w:rsidRPr="00046445" w:rsidRDefault="00A65DCE" w:rsidP="00046445">
            <w:pPr>
              <w:rPr>
                <w:rFonts w:eastAsia="Times New Roman" w:cs="Arial"/>
                <w:sz w:val="20"/>
                <w:szCs w:val="20"/>
              </w:rPr>
            </w:pPr>
            <w:r w:rsidRPr="00046445">
              <w:rPr>
                <w:rFonts w:eastAsia="Times New Roman" w:cs="Arial"/>
                <w:sz w:val="20"/>
                <w:szCs w:val="20"/>
              </w:rPr>
              <w:t xml:space="preserve">100% (32/32) of students achieved  a grade of “S” on performance criteria #2b,c,d  on the Preceptorship Evaluation Tool  (teamwork and collaboration skills) </w:t>
            </w:r>
          </w:p>
          <w:p w14:paraId="7C8E94F4" w14:textId="77777777" w:rsidR="00A65DCE" w:rsidRPr="00B20E07" w:rsidRDefault="00A65DCE" w:rsidP="00046445">
            <w:pPr>
              <w:spacing w:after="0" w:line="240" w:lineRule="auto"/>
              <w:textAlignment w:val="baseline"/>
              <w:rPr>
                <w:rFonts w:ascii="Noto Sans Symbols" w:eastAsia="Times New Roman" w:hAnsi="Noto Sans Symbols" w:cs="Times New Roman"/>
                <w:sz w:val="20"/>
                <w:szCs w:val="20"/>
              </w:rPr>
            </w:pPr>
            <w:r w:rsidRPr="000C71DF">
              <w:rPr>
                <w:rFonts w:ascii="Calibri" w:eastAsia="Times New Roman" w:hAnsi="Calibri" w:cs="Times New Roman"/>
                <w:sz w:val="20"/>
                <w:szCs w:val="20"/>
              </w:rPr>
              <w:lastRenderedPageBreak/>
              <w:t>100% (n=32/32)  </w:t>
            </w:r>
            <w:r w:rsidRPr="000C71DF">
              <w:rPr>
                <w:rFonts w:ascii="Calibri" w:eastAsia="Times New Roman" w:hAnsi="Calibri" w:cs="Times New Roman"/>
                <w:i/>
                <w:iCs/>
                <w:sz w:val="20"/>
                <w:szCs w:val="20"/>
              </w:rPr>
              <w:t>ELA achieved</w:t>
            </w:r>
          </w:p>
          <w:p w14:paraId="04F56182" w14:textId="77777777" w:rsidR="00A65DCE" w:rsidRPr="00B20E07" w:rsidRDefault="00A65DCE" w:rsidP="000C71DF">
            <w:pPr>
              <w:spacing w:after="0" w:line="240" w:lineRule="auto"/>
              <w:textAlignment w:val="baseline"/>
              <w:rPr>
                <w:rFonts w:ascii="Calibri" w:eastAsia="Times New Roman" w:hAnsi="Calibri" w:cs="Times New Roman"/>
                <w:i/>
                <w:iCs/>
                <w:sz w:val="20"/>
                <w:szCs w:val="20"/>
              </w:rPr>
            </w:pPr>
          </w:p>
          <w:p w14:paraId="54AA7E49" w14:textId="77777777" w:rsidR="00A65DCE" w:rsidRPr="00B20E07" w:rsidRDefault="00A65DCE" w:rsidP="000C71DF">
            <w:pPr>
              <w:spacing w:after="0" w:line="240" w:lineRule="auto"/>
              <w:textAlignment w:val="baseline"/>
              <w:rPr>
                <w:rFonts w:ascii="Calibri" w:eastAsia="Times New Roman" w:hAnsi="Calibri" w:cs="Times New Roman"/>
                <w:i/>
                <w:iCs/>
                <w:sz w:val="20"/>
                <w:szCs w:val="20"/>
              </w:rPr>
            </w:pPr>
          </w:p>
          <w:p w14:paraId="2BBB89FE" w14:textId="77777777" w:rsidR="00A65DCE" w:rsidRPr="000C71DF" w:rsidRDefault="00A65DCE" w:rsidP="000C71DF">
            <w:pPr>
              <w:spacing w:after="0" w:line="240" w:lineRule="auto"/>
              <w:textAlignment w:val="baseline"/>
              <w:rPr>
                <w:rFonts w:ascii="Noto Sans Symbols" w:eastAsia="Times New Roman" w:hAnsi="Noto Sans Symbols" w:cs="Times New Roman"/>
                <w:sz w:val="20"/>
                <w:szCs w:val="20"/>
              </w:rPr>
            </w:pPr>
          </w:p>
          <w:p w14:paraId="54A99616" w14:textId="77777777" w:rsidR="00A65DCE" w:rsidRPr="000C71DF" w:rsidRDefault="00A65DCE" w:rsidP="00046445">
            <w:pPr>
              <w:spacing w:after="0" w:line="240" w:lineRule="auto"/>
              <w:ind w:left="720"/>
              <w:textAlignment w:val="baseline"/>
              <w:rPr>
                <w:rFonts w:ascii="Noto Sans Symbols" w:eastAsia="Times New Roman" w:hAnsi="Noto Sans Symbols" w:cs="Times New Roman"/>
                <w:sz w:val="20"/>
                <w:szCs w:val="20"/>
              </w:rPr>
            </w:pPr>
            <w:r>
              <w:rPr>
                <w:rFonts w:ascii="Calibri" w:eastAsia="Times New Roman" w:hAnsi="Calibri" w:cs="Times New Roman"/>
                <w:sz w:val="20"/>
                <w:szCs w:val="20"/>
              </w:rPr>
              <w:t>94% (n=32/34)</w:t>
            </w:r>
            <w:r w:rsidRPr="000C71DF">
              <w:rPr>
                <w:rFonts w:ascii="Calibri" w:eastAsia="Times New Roman" w:hAnsi="Calibri" w:cs="Times New Roman"/>
                <w:sz w:val="20"/>
                <w:szCs w:val="20"/>
              </w:rPr>
              <w:t xml:space="preserve">   </w:t>
            </w:r>
            <w:r w:rsidRPr="000C71DF">
              <w:rPr>
                <w:rFonts w:ascii="Calibri" w:eastAsia="Times New Roman" w:hAnsi="Calibri" w:cs="Times New Roman"/>
                <w:i/>
                <w:iCs/>
                <w:sz w:val="20"/>
                <w:szCs w:val="20"/>
              </w:rPr>
              <w:t>ELA achieved</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EFA868" w14:textId="77777777" w:rsidR="00A65DCE" w:rsidRPr="00C02768" w:rsidRDefault="00A65DCE" w:rsidP="00C27E65">
            <w:pPr>
              <w:spacing w:after="0" w:line="240" w:lineRule="auto"/>
              <w:rPr>
                <w:rFonts w:ascii="Calibri" w:eastAsia="Times New Roman" w:hAnsi="Calibri" w:cs="Times New Roman"/>
                <w:color w:val="000000"/>
                <w:sz w:val="21"/>
                <w:szCs w:val="21"/>
              </w:rPr>
            </w:pPr>
          </w:p>
          <w:p w14:paraId="6D1C4C29" w14:textId="77777777" w:rsidR="00046445" w:rsidRDefault="00046445" w:rsidP="00046445">
            <w:pPr>
              <w:rPr>
                <w:rFonts w:eastAsia="Times New Roman" w:cs="Times New Roman"/>
                <w:sz w:val="20"/>
                <w:szCs w:val="20"/>
              </w:rPr>
            </w:pPr>
          </w:p>
          <w:p w14:paraId="71A2AB71" w14:textId="77777777" w:rsidR="00A65DCE" w:rsidRPr="00046445" w:rsidRDefault="00A65DCE" w:rsidP="00046445">
            <w:pPr>
              <w:rPr>
                <w:rFonts w:eastAsia="Times New Roman" w:cs="Times New Roman"/>
                <w:sz w:val="20"/>
                <w:szCs w:val="20"/>
              </w:rPr>
            </w:pPr>
            <w:r w:rsidRPr="00046445">
              <w:rPr>
                <w:rFonts w:eastAsia="Times New Roman" w:cs="Times New Roman"/>
                <w:sz w:val="20"/>
                <w:szCs w:val="20"/>
              </w:rPr>
              <w:t xml:space="preserve">100% (32/32) of students achieved  a grade of “S” on performance criteria #2b,c,d  on the Preceptorship Evaluation Tool  (teamwork and collaboration skills) </w:t>
            </w:r>
          </w:p>
          <w:p w14:paraId="0897F348" w14:textId="77777777" w:rsidR="00A65DCE" w:rsidRPr="00C02768" w:rsidRDefault="00A65DCE" w:rsidP="00046445">
            <w:pPr>
              <w:spacing w:after="0" w:line="240" w:lineRule="auto"/>
              <w:textAlignment w:val="baseline"/>
              <w:rPr>
                <w:rFonts w:ascii="Noto Sans Symbols" w:eastAsia="Times New Roman" w:hAnsi="Noto Sans Symbols" w:cs="Times New Roman"/>
                <w:sz w:val="20"/>
                <w:szCs w:val="20"/>
              </w:rPr>
            </w:pPr>
            <w:r w:rsidRPr="00C02768">
              <w:rPr>
                <w:rFonts w:ascii="Calibri" w:eastAsia="Times New Roman" w:hAnsi="Calibri" w:cs="Times New Roman"/>
                <w:sz w:val="20"/>
                <w:szCs w:val="20"/>
              </w:rPr>
              <w:lastRenderedPageBreak/>
              <w:t>100% (n=32/32)  </w:t>
            </w:r>
            <w:r w:rsidRPr="00C02768">
              <w:rPr>
                <w:rFonts w:ascii="Calibri" w:eastAsia="Times New Roman" w:hAnsi="Calibri" w:cs="Times New Roman"/>
                <w:i/>
                <w:iCs/>
                <w:sz w:val="20"/>
                <w:szCs w:val="20"/>
              </w:rPr>
              <w:t>ELA achieved</w:t>
            </w:r>
          </w:p>
          <w:p w14:paraId="485CD3EB" w14:textId="77777777" w:rsidR="00A65DCE" w:rsidRPr="00C02768" w:rsidRDefault="00A65DCE" w:rsidP="00B45929">
            <w:pPr>
              <w:spacing w:after="0" w:line="240" w:lineRule="auto"/>
              <w:textAlignment w:val="baseline"/>
              <w:rPr>
                <w:rFonts w:ascii="Noto Sans Symbols" w:eastAsia="Times New Roman" w:hAnsi="Noto Sans Symbols" w:cs="Times New Roman"/>
                <w:sz w:val="20"/>
                <w:szCs w:val="20"/>
              </w:rPr>
            </w:pPr>
          </w:p>
          <w:p w14:paraId="2C3AB224" w14:textId="77777777" w:rsidR="00A65DCE" w:rsidRPr="00046445" w:rsidRDefault="00A65DCE" w:rsidP="00046445">
            <w:pPr>
              <w:spacing w:after="0" w:line="240" w:lineRule="auto"/>
              <w:rPr>
                <w:rFonts w:ascii="Calibri" w:eastAsia="Times New Roman" w:hAnsi="Calibri" w:cs="Times New Roman"/>
                <w:color w:val="000000"/>
                <w:sz w:val="21"/>
                <w:szCs w:val="21"/>
              </w:rPr>
            </w:pPr>
            <w:r w:rsidRPr="00046445">
              <w:rPr>
                <w:rFonts w:ascii="Calibri" w:eastAsia="Times New Roman" w:hAnsi="Calibri" w:cs="Times New Roman"/>
                <w:sz w:val="20"/>
                <w:szCs w:val="20"/>
              </w:rPr>
              <w:t>94% (n=32/34)   </w:t>
            </w:r>
            <w:r w:rsidRPr="00046445">
              <w:rPr>
                <w:rFonts w:ascii="Calibri" w:eastAsia="Times New Roman" w:hAnsi="Calibri" w:cs="Times New Roman"/>
                <w:i/>
                <w:iCs/>
                <w:sz w:val="20"/>
                <w:szCs w:val="20"/>
              </w:rPr>
              <w:t>ELA achieved</w:t>
            </w:r>
          </w:p>
          <w:p w14:paraId="62D0EBC3" w14:textId="77777777" w:rsidR="00A65DCE" w:rsidRPr="00C02768" w:rsidRDefault="00A65DCE" w:rsidP="000C71DF">
            <w:pPr>
              <w:spacing w:after="0" w:line="240" w:lineRule="auto"/>
              <w:rPr>
                <w:rFonts w:ascii="Calibri" w:eastAsia="Times New Roman" w:hAnsi="Calibri" w:cs="Times New Roman"/>
                <w:color w:val="000000"/>
                <w:sz w:val="21"/>
                <w:szCs w:val="21"/>
              </w:rPr>
            </w:pPr>
          </w:p>
          <w:p w14:paraId="03F18C22" w14:textId="77777777" w:rsidR="00A65DCE" w:rsidRPr="00C02768" w:rsidRDefault="00A65DCE" w:rsidP="000C71DF">
            <w:pPr>
              <w:spacing w:after="0" w:line="240" w:lineRule="auto"/>
              <w:rPr>
                <w:rFonts w:ascii="Times New Roman" w:eastAsia="Times New Roman" w:hAnsi="Times New Roman" w:cs="Times New Roman"/>
                <w:i/>
                <w:sz w:val="24"/>
                <w:szCs w:val="24"/>
              </w:rPr>
            </w:pPr>
          </w:p>
        </w:tc>
        <w:tc>
          <w:tcPr>
            <w:tcW w:w="2790" w:type="dxa"/>
            <w:tcBorders>
              <w:top w:val="single" w:sz="4" w:space="0" w:color="000000"/>
              <w:left w:val="single" w:sz="4" w:space="0" w:color="000000"/>
              <w:bottom w:val="single" w:sz="4" w:space="0" w:color="000000"/>
              <w:right w:val="single" w:sz="4" w:space="0" w:color="000000"/>
            </w:tcBorders>
          </w:tcPr>
          <w:p w14:paraId="6499A43B" w14:textId="77777777" w:rsidR="00B57586" w:rsidRPr="00C02768" w:rsidRDefault="00B57586" w:rsidP="00B57586">
            <w:pPr>
              <w:spacing w:after="0" w:line="0" w:lineRule="atLeast"/>
              <w:rPr>
                <w:rFonts w:ascii="Calibri" w:eastAsia="Times New Roman" w:hAnsi="Calibri" w:cs="Times New Roman"/>
                <w:i/>
                <w:color w:val="00B0F0"/>
                <w:sz w:val="21"/>
                <w:szCs w:val="21"/>
              </w:rPr>
            </w:pPr>
            <w:r w:rsidRPr="00C02768">
              <w:rPr>
                <w:rFonts w:ascii="Calibri" w:eastAsia="Times New Roman" w:hAnsi="Calibri" w:cs="Times New Roman"/>
                <w:i/>
                <w:color w:val="00B0F0"/>
                <w:sz w:val="21"/>
                <w:szCs w:val="21"/>
              </w:rPr>
              <w:lastRenderedPageBreak/>
              <w:t>Due to the COVID pandemic, the prece</w:t>
            </w:r>
            <w:r w:rsidR="00EF4412">
              <w:rPr>
                <w:rFonts w:ascii="Calibri" w:eastAsia="Times New Roman" w:hAnsi="Calibri" w:cs="Times New Roman"/>
                <w:i/>
                <w:color w:val="00B0F0"/>
                <w:sz w:val="21"/>
                <w:szCs w:val="21"/>
              </w:rPr>
              <w:t xml:space="preserve">ptorship component of NURS 52D </w:t>
            </w:r>
            <w:r w:rsidRPr="00C02768">
              <w:rPr>
                <w:rFonts w:ascii="Calibri" w:eastAsia="Times New Roman" w:hAnsi="Calibri" w:cs="Times New Roman"/>
                <w:i/>
                <w:color w:val="00B0F0"/>
                <w:sz w:val="21"/>
                <w:szCs w:val="21"/>
              </w:rPr>
              <w:t xml:space="preserve">was deleted and traditional clinical rotations were substituted. </w:t>
            </w:r>
          </w:p>
          <w:p w14:paraId="753E47E4" w14:textId="77777777" w:rsidR="00B57586" w:rsidRPr="00C02768" w:rsidRDefault="00B57586" w:rsidP="00B57586">
            <w:pPr>
              <w:spacing w:after="0" w:line="0" w:lineRule="atLeast"/>
              <w:rPr>
                <w:rFonts w:ascii="Calibri" w:eastAsia="Times New Roman" w:hAnsi="Calibri" w:cs="Times New Roman"/>
                <w:color w:val="00B0F0"/>
                <w:sz w:val="20"/>
                <w:szCs w:val="20"/>
                <w:u w:val="single"/>
              </w:rPr>
            </w:pPr>
          </w:p>
          <w:p w14:paraId="7158FB93" w14:textId="77777777" w:rsidR="00B57586" w:rsidRPr="00046445" w:rsidRDefault="00B57586" w:rsidP="00B57586">
            <w:pPr>
              <w:spacing w:after="0" w:line="0" w:lineRule="atLeast"/>
              <w:rPr>
                <w:rFonts w:ascii="Calibri" w:eastAsia="Times New Roman" w:hAnsi="Calibri" w:cs="Times New Roman"/>
                <w:sz w:val="20"/>
                <w:szCs w:val="20"/>
              </w:rPr>
            </w:pPr>
            <w:r w:rsidRPr="00046445">
              <w:rPr>
                <w:rFonts w:ascii="Calibri" w:eastAsia="Times New Roman" w:hAnsi="Calibri" w:cs="Times New Roman"/>
                <w:sz w:val="20"/>
                <w:szCs w:val="20"/>
                <w:u w:val="single"/>
              </w:rPr>
              <w:t>Adjusted Assessments (ELA)</w:t>
            </w:r>
            <w:r w:rsidRPr="00046445">
              <w:rPr>
                <w:rFonts w:ascii="Calibri" w:eastAsia="Times New Roman" w:hAnsi="Calibri" w:cs="Times New Roman"/>
                <w:sz w:val="20"/>
                <w:szCs w:val="20"/>
              </w:rPr>
              <w:t>:</w:t>
            </w:r>
          </w:p>
          <w:p w14:paraId="7DB81914" w14:textId="77777777" w:rsidR="00B57586" w:rsidRPr="00046445" w:rsidRDefault="00B57586" w:rsidP="00B57586">
            <w:pPr>
              <w:spacing w:after="0" w:line="240" w:lineRule="auto"/>
              <w:textAlignment w:val="baseline"/>
              <w:rPr>
                <w:rFonts w:ascii="Calibri" w:eastAsia="Times New Roman" w:hAnsi="Calibri" w:cs="Arial"/>
                <w:sz w:val="20"/>
                <w:szCs w:val="20"/>
              </w:rPr>
            </w:pPr>
            <w:r w:rsidRPr="00046445">
              <w:rPr>
                <w:rFonts w:ascii="Calibri" w:eastAsia="Times New Roman" w:hAnsi="Calibri" w:cs="Arial"/>
                <w:sz w:val="20"/>
                <w:szCs w:val="20"/>
              </w:rPr>
              <w:t xml:space="preserve">An average score of </w:t>
            </w:r>
            <w:r w:rsidRPr="00046445">
              <w:rPr>
                <w:rFonts w:ascii="Calibri" w:eastAsia="Times New Roman" w:hAnsi="Calibri" w:cs="Arial"/>
                <w:sz w:val="20"/>
                <w:szCs w:val="20"/>
                <w:u w:val="single"/>
              </w:rPr>
              <w:t>&gt;</w:t>
            </w:r>
            <w:r w:rsidRPr="00046445">
              <w:rPr>
                <w:rFonts w:ascii="Calibri" w:eastAsia="Times New Roman" w:hAnsi="Calibri" w:cs="Arial"/>
                <w:sz w:val="20"/>
                <w:szCs w:val="20"/>
              </w:rPr>
              <w:t xml:space="preserve"> 850 on specific QSEN areas of teamwork and collaboration items on HESI RN Exit:  </w:t>
            </w:r>
            <w:r w:rsidRPr="00046445">
              <w:rPr>
                <w:rFonts w:ascii="Calibri" w:eastAsia="Times New Roman" w:hAnsi="Calibri" w:cs="Arial"/>
                <w:b/>
                <w:sz w:val="20"/>
                <w:szCs w:val="20"/>
              </w:rPr>
              <w:t xml:space="preserve">Communications; Systems/Team </w:t>
            </w:r>
            <w:r w:rsidRPr="00046445">
              <w:rPr>
                <w:rFonts w:ascii="Calibri" w:eastAsia="Times New Roman" w:hAnsi="Calibri" w:cs="Arial"/>
                <w:b/>
                <w:sz w:val="20"/>
                <w:szCs w:val="20"/>
              </w:rPr>
              <w:lastRenderedPageBreak/>
              <w:t>Functions/Collaboration and Managing Care</w:t>
            </w:r>
          </w:p>
          <w:p w14:paraId="1AA71D03" w14:textId="77777777" w:rsidR="00B57586" w:rsidRPr="00C02768" w:rsidRDefault="00B57586" w:rsidP="00B57586">
            <w:pPr>
              <w:spacing w:after="0" w:line="240" w:lineRule="auto"/>
              <w:textAlignment w:val="baseline"/>
              <w:rPr>
                <w:rFonts w:ascii="Calibri" w:eastAsia="Times New Roman" w:hAnsi="Calibri" w:cs="Arial"/>
                <w:color w:val="00B0F0"/>
                <w:sz w:val="20"/>
                <w:szCs w:val="20"/>
              </w:rPr>
            </w:pPr>
          </w:p>
          <w:p w14:paraId="1810C29A" w14:textId="77777777" w:rsidR="00B57586" w:rsidRPr="00046445" w:rsidRDefault="00B57586" w:rsidP="00046445">
            <w:pPr>
              <w:spacing w:after="0" w:line="240" w:lineRule="auto"/>
              <w:textAlignment w:val="baseline"/>
              <w:rPr>
                <w:rFonts w:ascii="Arial" w:eastAsia="Times New Roman" w:hAnsi="Arial" w:cs="Arial"/>
                <w:sz w:val="20"/>
                <w:szCs w:val="20"/>
              </w:rPr>
            </w:pPr>
            <w:r w:rsidRPr="00046445">
              <w:rPr>
                <w:rFonts w:ascii="Calibri" w:eastAsia="Times New Roman" w:hAnsi="Calibri" w:cs="Arial"/>
                <w:sz w:val="20"/>
                <w:szCs w:val="20"/>
              </w:rPr>
              <w:t xml:space="preserve">Average scores: 934;889; 891 respectively </w:t>
            </w:r>
            <w:r w:rsidRPr="00046445">
              <w:rPr>
                <w:rFonts w:ascii="Calibri" w:eastAsia="Times New Roman" w:hAnsi="Calibri" w:cs="Arial"/>
                <w:i/>
                <w:sz w:val="20"/>
                <w:szCs w:val="20"/>
              </w:rPr>
              <w:t>ELA achieved</w:t>
            </w:r>
          </w:p>
          <w:p w14:paraId="56063E7F" w14:textId="77777777" w:rsidR="005F1903" w:rsidRDefault="005F1903" w:rsidP="005F1903">
            <w:pPr>
              <w:spacing w:after="0" w:line="240" w:lineRule="auto"/>
              <w:textAlignment w:val="baseline"/>
              <w:rPr>
                <w:rFonts w:ascii="Arial" w:eastAsia="Times New Roman" w:hAnsi="Arial" w:cs="Arial"/>
                <w:color w:val="00B0F0"/>
                <w:sz w:val="20"/>
                <w:szCs w:val="20"/>
              </w:rPr>
            </w:pPr>
          </w:p>
          <w:p w14:paraId="489882F3" w14:textId="77777777" w:rsidR="005F1903" w:rsidRPr="00046445" w:rsidRDefault="005F1903" w:rsidP="00046445">
            <w:pPr>
              <w:spacing w:after="0" w:line="240" w:lineRule="auto"/>
              <w:textAlignment w:val="baseline"/>
              <w:rPr>
                <w:rFonts w:eastAsia="Times New Roman" w:cstheme="minorHAnsi"/>
                <w:sz w:val="20"/>
                <w:szCs w:val="20"/>
              </w:rPr>
            </w:pPr>
            <w:r w:rsidRPr="00046445">
              <w:rPr>
                <w:rFonts w:eastAsia="Times New Roman" w:cstheme="minorHAnsi"/>
                <w:sz w:val="20"/>
                <w:szCs w:val="20"/>
              </w:rPr>
              <w:t xml:space="preserve">91% program completion rate  </w:t>
            </w:r>
            <w:r w:rsidRPr="00046445">
              <w:rPr>
                <w:rFonts w:eastAsia="Times New Roman" w:cstheme="minorHAnsi"/>
                <w:i/>
                <w:sz w:val="20"/>
                <w:szCs w:val="20"/>
              </w:rPr>
              <w:t>ELA achieved</w:t>
            </w:r>
          </w:p>
          <w:p w14:paraId="1DE484F0" w14:textId="77777777" w:rsidR="00A65DCE" w:rsidRPr="00C02768" w:rsidRDefault="00A65DCE" w:rsidP="00B57586">
            <w:pPr>
              <w:spacing w:after="0" w:line="240" w:lineRule="auto"/>
              <w:rPr>
                <w:rFonts w:ascii="Calibri" w:eastAsia="Times New Roman" w:hAnsi="Calibri" w:cs="Times New Roman"/>
                <w:color w:val="000000"/>
                <w:sz w:val="21"/>
                <w:szCs w:val="21"/>
              </w:rPr>
            </w:pPr>
          </w:p>
        </w:tc>
      </w:tr>
      <w:tr w:rsidR="00A65DCE" w:rsidRPr="000C71DF" w14:paraId="44D814A9" w14:textId="77777777" w:rsidTr="00046445">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C15C7A" w14:textId="77777777" w:rsidR="00A65DCE" w:rsidRPr="000C71DF" w:rsidRDefault="00A65DCE" w:rsidP="00B20E07">
            <w:pPr>
              <w:spacing w:after="0" w:line="240" w:lineRule="auto"/>
              <w:ind w:hanging="360"/>
              <w:rPr>
                <w:rFonts w:ascii="Times New Roman" w:eastAsia="Times New Roman" w:hAnsi="Times New Roman" w:cs="Times New Roman"/>
                <w:sz w:val="20"/>
                <w:szCs w:val="20"/>
              </w:rPr>
            </w:pPr>
            <w:r w:rsidRPr="000C71DF">
              <w:rPr>
                <w:rFonts w:ascii="Calibri" w:eastAsia="Times New Roman" w:hAnsi="Calibri" w:cs="Times New Roman"/>
                <w:b/>
                <w:bCs/>
                <w:sz w:val="20"/>
                <w:szCs w:val="20"/>
              </w:rPr>
              <w:lastRenderedPageBreak/>
              <w:t>2b</w:t>
            </w:r>
            <w:r w:rsidRPr="00B20E07">
              <w:rPr>
                <w:rFonts w:ascii="Calibri" w:eastAsia="Times New Roman" w:hAnsi="Calibri" w:cs="Times New Roman"/>
                <w:b/>
                <w:bCs/>
                <w:sz w:val="20"/>
                <w:szCs w:val="20"/>
              </w:rPr>
              <w:t xml:space="preserve">   </w:t>
            </w:r>
            <w:proofErr w:type="spellStart"/>
            <w:r w:rsidRPr="000C71DF">
              <w:rPr>
                <w:rFonts w:ascii="Calibri" w:eastAsia="Times New Roman" w:hAnsi="Calibri" w:cs="Times New Roman"/>
                <w:b/>
                <w:bCs/>
                <w:sz w:val="20"/>
                <w:szCs w:val="20"/>
              </w:rPr>
              <w:t>2b</w:t>
            </w:r>
            <w:proofErr w:type="spellEnd"/>
            <w:r w:rsidRPr="000C71DF">
              <w:rPr>
                <w:rFonts w:ascii="Calibri" w:eastAsia="Times New Roman" w:hAnsi="Calibri" w:cs="Times New Roman"/>
                <w:b/>
                <w:bCs/>
                <w:sz w:val="20"/>
                <w:szCs w:val="20"/>
              </w:rPr>
              <w:t>. advocate on behalf of patients through patient and family teaching</w:t>
            </w:r>
            <w:r w:rsidRPr="000C71DF">
              <w:rPr>
                <w:rFonts w:ascii="Calibri" w:eastAsia="Times New Roman" w:hAnsi="Calibri" w:cs="Times New Roman"/>
                <w:sz w:val="20"/>
                <w:szCs w:val="20"/>
              </w:rPr>
              <w:t>.</w:t>
            </w:r>
          </w:p>
          <w:p w14:paraId="7505A4A3" w14:textId="77777777" w:rsidR="00A65DCE" w:rsidRPr="000C71DF" w:rsidRDefault="00A65DCE" w:rsidP="00B20E07">
            <w:pPr>
              <w:spacing w:after="0" w:line="240" w:lineRule="auto"/>
              <w:ind w:hanging="360"/>
              <w:rPr>
                <w:rFonts w:ascii="Times New Roman" w:eastAsia="Times New Roman" w:hAnsi="Times New Roman" w:cs="Times New Roman"/>
                <w:sz w:val="20"/>
                <w:szCs w:val="20"/>
              </w:rPr>
            </w:pPr>
            <w:r w:rsidRPr="000C71DF">
              <w:rPr>
                <w:rFonts w:ascii="Calibri" w:eastAsia="Times New Roman" w:hAnsi="Calibri" w:cs="Times New Roman"/>
                <w:sz w:val="20"/>
                <w:szCs w:val="20"/>
              </w:rPr>
              <w:t xml:space="preserve">     </w:t>
            </w:r>
            <w:r w:rsidRPr="00B20E07">
              <w:rPr>
                <w:rFonts w:ascii="Calibri" w:eastAsia="Times New Roman" w:hAnsi="Calibri" w:cs="Times New Roman"/>
                <w:sz w:val="20"/>
                <w:szCs w:val="20"/>
              </w:rPr>
              <w:t xml:space="preserve">       </w:t>
            </w:r>
            <w:r w:rsidRPr="000C71DF">
              <w:rPr>
                <w:rFonts w:ascii="Calibri" w:eastAsia="Times New Roman" w:hAnsi="Calibri" w:cs="Times New Roman"/>
                <w:sz w:val="20"/>
                <w:szCs w:val="20"/>
                <w:u w:val="single"/>
              </w:rPr>
              <w:t>Assessments (ELA)</w:t>
            </w:r>
            <w:r w:rsidRPr="000C71DF">
              <w:rPr>
                <w:rFonts w:ascii="Calibri" w:eastAsia="Times New Roman" w:hAnsi="Calibri" w:cs="Times New Roman"/>
                <w:sz w:val="20"/>
                <w:szCs w:val="20"/>
              </w:rPr>
              <w:t>:</w:t>
            </w:r>
          </w:p>
          <w:p w14:paraId="7489E5C4" w14:textId="77777777" w:rsidR="00A65DCE" w:rsidRPr="000C71DF" w:rsidRDefault="00A65DCE" w:rsidP="00B20E07">
            <w:pPr>
              <w:numPr>
                <w:ilvl w:val="0"/>
                <w:numId w:val="5"/>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t>100% of NURS 52D students achieve a grade of “Satisfactory”  in performance criterion #9 on the preceptorship evaluation       </w:t>
            </w:r>
          </w:p>
          <w:p w14:paraId="69408769" w14:textId="77777777" w:rsidR="00A65DCE" w:rsidRPr="000C71DF" w:rsidRDefault="00A65DCE" w:rsidP="00B20E07">
            <w:pPr>
              <w:spacing w:after="0" w:line="240" w:lineRule="auto"/>
              <w:ind w:hanging="1800"/>
              <w:rPr>
                <w:rFonts w:ascii="Times New Roman" w:eastAsia="Times New Roman" w:hAnsi="Times New Roman" w:cs="Times New Roman"/>
                <w:sz w:val="20"/>
                <w:szCs w:val="20"/>
              </w:rPr>
            </w:pPr>
            <w:r w:rsidRPr="000C71DF">
              <w:rPr>
                <w:rFonts w:ascii="Calibri" w:eastAsia="Times New Roman" w:hAnsi="Calibri" w:cs="Times New Roman"/>
                <w:sz w:val="20"/>
                <w:szCs w:val="20"/>
              </w:rPr>
              <w:t xml:space="preserve">        tool (pa</w:t>
            </w:r>
            <w:r w:rsidRPr="00B20E07">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Pr="00B20E07">
              <w:rPr>
                <w:rFonts w:ascii="Calibri" w:eastAsia="Times New Roman" w:hAnsi="Calibri" w:cs="Times New Roman"/>
                <w:sz w:val="20"/>
                <w:szCs w:val="20"/>
              </w:rPr>
              <w:t xml:space="preserve"> (pa</w:t>
            </w:r>
            <w:r w:rsidRPr="000C71DF">
              <w:rPr>
                <w:rFonts w:ascii="Calibri" w:eastAsia="Times New Roman" w:hAnsi="Calibri" w:cs="Times New Roman"/>
                <w:sz w:val="20"/>
                <w:szCs w:val="20"/>
              </w:rPr>
              <w:t>tient teaching).</w:t>
            </w:r>
          </w:p>
          <w:p w14:paraId="6B97C70B" w14:textId="77777777" w:rsidR="00A65DCE" w:rsidRPr="000C71DF" w:rsidRDefault="00A65DCE" w:rsidP="000C71DF">
            <w:pPr>
              <w:spacing w:after="0" w:line="0" w:lineRule="atLeast"/>
              <w:rPr>
                <w:rFonts w:ascii="Times New Roman" w:eastAsia="Times New Roman" w:hAnsi="Times New Roman" w:cs="Times New Roman"/>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BF386" w14:textId="77777777" w:rsidR="00A65DCE" w:rsidRPr="00B20E07" w:rsidRDefault="00A65DCE" w:rsidP="00B20E07">
            <w:pPr>
              <w:spacing w:after="0" w:line="0" w:lineRule="atLeast"/>
              <w:ind w:left="720"/>
              <w:textAlignment w:val="baseline"/>
              <w:rPr>
                <w:rFonts w:ascii="Arial" w:eastAsia="Times New Roman" w:hAnsi="Arial" w:cs="Arial"/>
                <w:sz w:val="20"/>
                <w:szCs w:val="20"/>
              </w:rPr>
            </w:pPr>
          </w:p>
          <w:p w14:paraId="1D7A1F58" w14:textId="77777777" w:rsidR="00A65DCE" w:rsidRPr="00B20E07" w:rsidRDefault="00A65DCE" w:rsidP="00B20E07">
            <w:pPr>
              <w:spacing w:after="0" w:line="0" w:lineRule="atLeast"/>
              <w:ind w:left="720"/>
              <w:textAlignment w:val="baseline"/>
              <w:rPr>
                <w:rFonts w:ascii="Arial" w:eastAsia="Times New Roman" w:hAnsi="Arial" w:cs="Arial"/>
                <w:sz w:val="20"/>
                <w:szCs w:val="20"/>
              </w:rPr>
            </w:pPr>
          </w:p>
          <w:p w14:paraId="71112744" w14:textId="77777777" w:rsidR="00A65DCE" w:rsidRPr="00B20E07" w:rsidRDefault="00A65DCE" w:rsidP="00B20E07">
            <w:pPr>
              <w:spacing w:after="0" w:line="0" w:lineRule="atLeast"/>
              <w:textAlignment w:val="baseline"/>
              <w:rPr>
                <w:rFonts w:ascii="Arial" w:eastAsia="Times New Roman" w:hAnsi="Arial" w:cs="Arial"/>
                <w:sz w:val="20"/>
                <w:szCs w:val="20"/>
              </w:rPr>
            </w:pPr>
          </w:p>
          <w:p w14:paraId="3A1C53AA" w14:textId="77777777" w:rsidR="00A65DCE" w:rsidRPr="000C71DF" w:rsidRDefault="00A65DCE" w:rsidP="00046445">
            <w:pPr>
              <w:spacing w:after="0" w:line="0" w:lineRule="atLeast"/>
              <w:textAlignment w:val="baseline"/>
              <w:rPr>
                <w:rFonts w:ascii="Arial" w:eastAsia="Times New Roman" w:hAnsi="Arial" w:cs="Arial"/>
                <w:sz w:val="20"/>
                <w:szCs w:val="20"/>
              </w:rPr>
            </w:pPr>
            <w:r w:rsidRPr="000C71DF">
              <w:rPr>
                <w:rFonts w:ascii="Calibri" w:eastAsia="Times New Roman" w:hAnsi="Calibri" w:cs="Arial"/>
                <w:sz w:val="20"/>
                <w:szCs w:val="20"/>
              </w:rPr>
              <w:t>100% (n=30/30)  </w:t>
            </w:r>
            <w:r w:rsidRPr="000C71DF">
              <w:rPr>
                <w:rFonts w:ascii="Calibri" w:eastAsia="Times New Roman" w:hAnsi="Calibri" w:cs="Arial"/>
                <w:i/>
                <w:iCs/>
                <w:sz w:val="20"/>
                <w:szCs w:val="20"/>
              </w:rPr>
              <w:t>ELA achieved</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C27340" w14:textId="77777777" w:rsidR="00A65DCE" w:rsidRPr="00B20E07" w:rsidRDefault="00A65DCE" w:rsidP="00B20E07">
            <w:pPr>
              <w:pStyle w:val="ListParagraph"/>
              <w:spacing w:after="0" w:line="0" w:lineRule="atLeast"/>
              <w:rPr>
                <w:rFonts w:ascii="Times New Roman" w:eastAsia="Times New Roman" w:hAnsi="Times New Roman" w:cs="Times New Roman"/>
                <w:sz w:val="20"/>
                <w:szCs w:val="20"/>
              </w:rPr>
            </w:pPr>
          </w:p>
          <w:p w14:paraId="1DCC5DEE" w14:textId="77777777" w:rsidR="00A65DCE" w:rsidRPr="00B20E07" w:rsidRDefault="00A65DCE" w:rsidP="00B20E07">
            <w:pPr>
              <w:pStyle w:val="ListParagraph"/>
              <w:spacing w:after="0" w:line="0" w:lineRule="atLeast"/>
              <w:rPr>
                <w:rFonts w:ascii="Times New Roman" w:eastAsia="Times New Roman" w:hAnsi="Times New Roman" w:cs="Times New Roman"/>
                <w:sz w:val="20"/>
                <w:szCs w:val="20"/>
              </w:rPr>
            </w:pPr>
          </w:p>
          <w:p w14:paraId="443C3AB8" w14:textId="77777777" w:rsidR="00A65DCE" w:rsidRPr="00B20E07" w:rsidRDefault="00A65DCE" w:rsidP="00B20E07">
            <w:pPr>
              <w:pStyle w:val="ListParagraph"/>
              <w:spacing w:after="0" w:line="0" w:lineRule="atLeast"/>
              <w:rPr>
                <w:rFonts w:ascii="Times New Roman" w:eastAsia="Times New Roman" w:hAnsi="Times New Roman" w:cs="Times New Roman"/>
                <w:sz w:val="20"/>
                <w:szCs w:val="20"/>
              </w:rPr>
            </w:pPr>
          </w:p>
          <w:p w14:paraId="55A574B7"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100% (n=32/32)   </w:t>
            </w:r>
            <w:r w:rsidRPr="00046445">
              <w:rPr>
                <w:rFonts w:ascii="Calibri" w:eastAsia="Times New Roman" w:hAnsi="Calibri" w:cs="Times New Roman"/>
                <w:i/>
                <w:sz w:val="20"/>
                <w:szCs w:val="20"/>
              </w:rPr>
              <w:t>ELA achieved</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7B8272" w14:textId="77777777" w:rsidR="00A65DCE" w:rsidRDefault="00A65DCE" w:rsidP="000C71DF">
            <w:pPr>
              <w:spacing w:after="0" w:line="0" w:lineRule="atLeast"/>
              <w:rPr>
                <w:rFonts w:ascii="Calibri" w:eastAsia="Times New Roman" w:hAnsi="Calibri" w:cs="Times New Roman"/>
                <w:sz w:val="21"/>
                <w:szCs w:val="21"/>
              </w:rPr>
            </w:pPr>
          </w:p>
          <w:p w14:paraId="684833D1" w14:textId="77777777" w:rsidR="00A65DCE" w:rsidRDefault="00A65DCE" w:rsidP="003B58F5">
            <w:pPr>
              <w:spacing w:after="0" w:line="0" w:lineRule="atLeast"/>
              <w:rPr>
                <w:rFonts w:ascii="Calibri" w:eastAsia="Times New Roman" w:hAnsi="Calibri" w:cs="Times New Roman"/>
                <w:sz w:val="20"/>
                <w:szCs w:val="20"/>
              </w:rPr>
            </w:pPr>
          </w:p>
          <w:p w14:paraId="34F8C20D" w14:textId="77777777" w:rsidR="00A65DCE" w:rsidRDefault="00A65DCE" w:rsidP="003B58F5">
            <w:pPr>
              <w:spacing w:after="0" w:line="0" w:lineRule="atLeast"/>
              <w:rPr>
                <w:rFonts w:ascii="Calibri" w:eastAsia="Times New Roman" w:hAnsi="Calibri" w:cs="Times New Roman"/>
                <w:sz w:val="20"/>
                <w:szCs w:val="20"/>
              </w:rPr>
            </w:pPr>
          </w:p>
          <w:p w14:paraId="4639407E" w14:textId="77777777" w:rsidR="00A65DCE" w:rsidRPr="00046445" w:rsidRDefault="00A65DCE" w:rsidP="00046445">
            <w:pPr>
              <w:spacing w:after="0" w:line="0" w:lineRule="atLeast"/>
              <w:rPr>
                <w:rFonts w:ascii="Times New Roman" w:eastAsia="Times New Roman" w:hAnsi="Times New Roman" w:cs="Times New Roman"/>
                <w:i/>
                <w:sz w:val="24"/>
                <w:szCs w:val="24"/>
              </w:rPr>
            </w:pPr>
            <w:r w:rsidRPr="00046445">
              <w:rPr>
                <w:rFonts w:ascii="Calibri" w:eastAsia="Times New Roman" w:hAnsi="Calibri" w:cs="Times New Roman"/>
                <w:sz w:val="20"/>
                <w:szCs w:val="20"/>
              </w:rPr>
              <w:t>100% (n=32/32)   </w:t>
            </w:r>
            <w:r w:rsidRPr="00046445">
              <w:rPr>
                <w:rFonts w:ascii="Calibri" w:eastAsia="Times New Roman" w:hAnsi="Calibri" w:cs="Times New Roman"/>
                <w:i/>
                <w:sz w:val="20"/>
                <w:szCs w:val="20"/>
              </w:rPr>
              <w:t>ELA achieved</w:t>
            </w:r>
          </w:p>
        </w:tc>
        <w:tc>
          <w:tcPr>
            <w:tcW w:w="2790" w:type="dxa"/>
            <w:tcBorders>
              <w:top w:val="single" w:sz="4" w:space="0" w:color="000000"/>
              <w:left w:val="single" w:sz="4" w:space="0" w:color="000000"/>
              <w:bottom w:val="single" w:sz="4" w:space="0" w:color="000000"/>
              <w:right w:val="single" w:sz="4" w:space="0" w:color="000000"/>
            </w:tcBorders>
          </w:tcPr>
          <w:p w14:paraId="1D6BFE76" w14:textId="77777777" w:rsidR="00EF4412" w:rsidRDefault="00B57586" w:rsidP="00B57586">
            <w:pPr>
              <w:spacing w:after="0" w:line="0" w:lineRule="atLeast"/>
              <w:rPr>
                <w:rFonts w:ascii="Calibri" w:eastAsia="Times New Roman" w:hAnsi="Calibri" w:cs="Times New Roman"/>
                <w:i/>
                <w:color w:val="00B0F0"/>
                <w:sz w:val="21"/>
                <w:szCs w:val="21"/>
              </w:rPr>
            </w:pPr>
            <w:r w:rsidRPr="00B57586">
              <w:rPr>
                <w:rFonts w:ascii="Calibri" w:eastAsia="Times New Roman" w:hAnsi="Calibri" w:cs="Times New Roman"/>
                <w:i/>
                <w:color w:val="00B0F0"/>
                <w:sz w:val="21"/>
                <w:szCs w:val="21"/>
              </w:rPr>
              <w:t xml:space="preserve">Due to the COVID pandemic, </w:t>
            </w:r>
          </w:p>
          <w:p w14:paraId="530DC2CB" w14:textId="77777777" w:rsidR="00EF4412" w:rsidRDefault="00B57586" w:rsidP="00B57586">
            <w:pPr>
              <w:spacing w:after="0" w:line="0" w:lineRule="atLeast"/>
              <w:rPr>
                <w:rFonts w:ascii="Calibri" w:eastAsia="Times New Roman" w:hAnsi="Calibri" w:cs="Times New Roman"/>
                <w:i/>
                <w:color w:val="00B0F0"/>
                <w:sz w:val="21"/>
                <w:szCs w:val="21"/>
              </w:rPr>
            </w:pPr>
            <w:r w:rsidRPr="00B57586">
              <w:rPr>
                <w:rFonts w:ascii="Calibri" w:eastAsia="Times New Roman" w:hAnsi="Calibri" w:cs="Times New Roman"/>
                <w:i/>
                <w:color w:val="00B0F0"/>
                <w:sz w:val="21"/>
                <w:szCs w:val="21"/>
              </w:rPr>
              <w:t xml:space="preserve">the preceptorship component </w:t>
            </w:r>
          </w:p>
          <w:p w14:paraId="51F6BBFD" w14:textId="77777777" w:rsidR="00B57586" w:rsidRPr="00B57586" w:rsidRDefault="00B57586" w:rsidP="00B57586">
            <w:pPr>
              <w:spacing w:after="0" w:line="0" w:lineRule="atLeast"/>
              <w:rPr>
                <w:rFonts w:ascii="Calibri" w:eastAsia="Times New Roman" w:hAnsi="Calibri" w:cs="Times New Roman"/>
                <w:i/>
                <w:color w:val="00B0F0"/>
                <w:sz w:val="21"/>
                <w:szCs w:val="21"/>
              </w:rPr>
            </w:pPr>
            <w:r w:rsidRPr="00B57586">
              <w:rPr>
                <w:rFonts w:ascii="Calibri" w:eastAsia="Times New Roman" w:hAnsi="Calibri" w:cs="Times New Roman"/>
                <w:i/>
                <w:color w:val="00B0F0"/>
                <w:sz w:val="21"/>
                <w:szCs w:val="21"/>
              </w:rPr>
              <w:t>of NURS 52</w:t>
            </w:r>
            <w:r>
              <w:rPr>
                <w:rFonts w:ascii="Calibri" w:eastAsia="Times New Roman" w:hAnsi="Calibri" w:cs="Times New Roman"/>
                <w:i/>
                <w:color w:val="00B0F0"/>
                <w:sz w:val="21"/>
                <w:szCs w:val="21"/>
              </w:rPr>
              <w:t xml:space="preserve">D </w:t>
            </w:r>
            <w:r w:rsidRPr="00B57586">
              <w:rPr>
                <w:rFonts w:ascii="Calibri" w:eastAsia="Times New Roman" w:hAnsi="Calibri" w:cs="Times New Roman"/>
                <w:i/>
                <w:color w:val="00B0F0"/>
                <w:sz w:val="21"/>
                <w:szCs w:val="21"/>
              </w:rPr>
              <w:t xml:space="preserve">was deleted and traditional clinical rotations were substituted. </w:t>
            </w:r>
          </w:p>
          <w:p w14:paraId="0196B560" w14:textId="77777777" w:rsidR="00B57586" w:rsidRPr="00B57586" w:rsidRDefault="00B57586" w:rsidP="00B57586">
            <w:pPr>
              <w:spacing w:after="0" w:line="0" w:lineRule="atLeast"/>
              <w:rPr>
                <w:rFonts w:ascii="Calibri" w:eastAsia="Times New Roman" w:hAnsi="Calibri" w:cs="Times New Roman"/>
                <w:color w:val="00B0F0"/>
                <w:sz w:val="20"/>
                <w:szCs w:val="20"/>
                <w:u w:val="single"/>
              </w:rPr>
            </w:pPr>
          </w:p>
          <w:p w14:paraId="0DB8DCE6" w14:textId="77777777" w:rsidR="00B57586" w:rsidRPr="00046445" w:rsidRDefault="00B57586" w:rsidP="00B57586">
            <w:pPr>
              <w:spacing w:after="0" w:line="0" w:lineRule="atLeast"/>
              <w:rPr>
                <w:rFonts w:ascii="Calibri" w:eastAsia="Times New Roman" w:hAnsi="Calibri" w:cs="Times New Roman"/>
                <w:sz w:val="20"/>
                <w:szCs w:val="20"/>
              </w:rPr>
            </w:pPr>
            <w:r w:rsidRPr="00046445">
              <w:rPr>
                <w:rFonts w:ascii="Calibri" w:eastAsia="Times New Roman" w:hAnsi="Calibri" w:cs="Times New Roman"/>
                <w:sz w:val="20"/>
                <w:szCs w:val="20"/>
                <w:u w:val="single"/>
              </w:rPr>
              <w:t>Adjusted Assessments (ELA)</w:t>
            </w:r>
            <w:r w:rsidRPr="00046445">
              <w:rPr>
                <w:rFonts w:ascii="Calibri" w:eastAsia="Times New Roman" w:hAnsi="Calibri" w:cs="Times New Roman"/>
                <w:sz w:val="20"/>
                <w:szCs w:val="20"/>
              </w:rPr>
              <w:t>:</w:t>
            </w:r>
          </w:p>
          <w:p w14:paraId="07FF1FCD" w14:textId="77777777" w:rsidR="00B57586" w:rsidRPr="00046445" w:rsidRDefault="00B57586" w:rsidP="00B57586">
            <w:pPr>
              <w:spacing w:after="0" w:line="240" w:lineRule="auto"/>
              <w:textAlignment w:val="baseline"/>
              <w:rPr>
                <w:rFonts w:ascii="Calibri" w:eastAsia="Times New Roman" w:hAnsi="Calibri" w:cs="Arial"/>
                <w:sz w:val="20"/>
                <w:szCs w:val="20"/>
              </w:rPr>
            </w:pPr>
            <w:r w:rsidRPr="00046445">
              <w:rPr>
                <w:rFonts w:ascii="Calibri" w:eastAsia="Times New Roman" w:hAnsi="Calibri" w:cs="Arial"/>
                <w:sz w:val="20"/>
                <w:szCs w:val="20"/>
              </w:rPr>
              <w:t xml:space="preserve">An average score of </w:t>
            </w:r>
            <w:r w:rsidRPr="00046445">
              <w:rPr>
                <w:rFonts w:ascii="Calibri" w:eastAsia="Times New Roman" w:hAnsi="Calibri" w:cs="Arial"/>
                <w:sz w:val="20"/>
                <w:szCs w:val="20"/>
                <w:u w:val="single"/>
              </w:rPr>
              <w:t>&gt;</w:t>
            </w:r>
            <w:r w:rsidRPr="00046445">
              <w:rPr>
                <w:rFonts w:ascii="Calibri" w:eastAsia="Times New Roman" w:hAnsi="Calibri" w:cs="Arial"/>
                <w:sz w:val="20"/>
                <w:szCs w:val="20"/>
              </w:rPr>
              <w:t xml:space="preserve"> 850 on specific areas of </w:t>
            </w:r>
            <w:r w:rsidR="00AA60A6" w:rsidRPr="00046445">
              <w:rPr>
                <w:rFonts w:ascii="Calibri" w:eastAsia="Times New Roman" w:hAnsi="Calibri" w:cs="Arial"/>
                <w:sz w:val="20"/>
                <w:szCs w:val="20"/>
              </w:rPr>
              <w:t xml:space="preserve">“Nursing </w:t>
            </w:r>
            <w:r w:rsidRPr="00046445">
              <w:rPr>
                <w:rFonts w:ascii="Calibri" w:eastAsia="Times New Roman" w:hAnsi="Calibri" w:cs="Arial"/>
                <w:sz w:val="20"/>
                <w:szCs w:val="20"/>
              </w:rPr>
              <w:t xml:space="preserve">Concepts”  on HESI RN Exit:  </w:t>
            </w:r>
            <w:r w:rsidR="00C02768" w:rsidRPr="00046445">
              <w:rPr>
                <w:rFonts w:ascii="Calibri" w:eastAsia="Times New Roman" w:hAnsi="Calibri" w:cs="Arial"/>
                <w:b/>
                <w:sz w:val="20"/>
                <w:szCs w:val="20"/>
              </w:rPr>
              <w:t>Advocacy/Ethics; Patient Education</w:t>
            </w:r>
          </w:p>
          <w:p w14:paraId="6173BBF2" w14:textId="77777777" w:rsidR="00B57586" w:rsidRPr="00046445" w:rsidRDefault="00B57586" w:rsidP="00B57586">
            <w:pPr>
              <w:spacing w:after="0" w:line="240" w:lineRule="auto"/>
              <w:textAlignment w:val="baseline"/>
              <w:rPr>
                <w:rFonts w:ascii="Calibri" w:eastAsia="Times New Roman" w:hAnsi="Calibri" w:cs="Arial"/>
                <w:sz w:val="20"/>
                <w:szCs w:val="20"/>
              </w:rPr>
            </w:pPr>
          </w:p>
          <w:p w14:paraId="2FFE2B83" w14:textId="77777777" w:rsidR="00A65DCE" w:rsidRPr="00046445" w:rsidRDefault="00B57586" w:rsidP="00046445">
            <w:pPr>
              <w:spacing w:after="0" w:line="240" w:lineRule="auto"/>
              <w:textAlignment w:val="baseline"/>
              <w:rPr>
                <w:rFonts w:ascii="Arial" w:eastAsia="Times New Roman" w:hAnsi="Arial" w:cs="Arial"/>
                <w:color w:val="00B0F0"/>
                <w:sz w:val="20"/>
                <w:szCs w:val="20"/>
              </w:rPr>
            </w:pPr>
            <w:r w:rsidRPr="00046445">
              <w:rPr>
                <w:rFonts w:ascii="Calibri" w:eastAsia="Times New Roman" w:hAnsi="Calibri" w:cs="Arial"/>
                <w:sz w:val="20"/>
                <w:szCs w:val="20"/>
              </w:rPr>
              <w:t xml:space="preserve">Average scores: </w:t>
            </w:r>
            <w:r w:rsidR="00C02768" w:rsidRPr="00046445">
              <w:rPr>
                <w:rFonts w:ascii="Calibri" w:eastAsia="Times New Roman" w:hAnsi="Calibri" w:cs="Arial"/>
                <w:sz w:val="20"/>
                <w:szCs w:val="20"/>
              </w:rPr>
              <w:t xml:space="preserve">789; 945 </w:t>
            </w:r>
            <w:r w:rsidRPr="00046445">
              <w:rPr>
                <w:rFonts w:ascii="Calibri" w:eastAsia="Times New Roman" w:hAnsi="Calibri" w:cs="Arial"/>
                <w:sz w:val="20"/>
                <w:szCs w:val="20"/>
              </w:rPr>
              <w:t xml:space="preserve">respectively </w:t>
            </w:r>
            <w:r w:rsidRPr="00046445">
              <w:rPr>
                <w:rFonts w:ascii="Calibri" w:eastAsia="Times New Roman" w:hAnsi="Calibri" w:cs="Arial"/>
                <w:i/>
                <w:sz w:val="20"/>
                <w:szCs w:val="20"/>
              </w:rPr>
              <w:t xml:space="preserve">ELA </w:t>
            </w:r>
            <w:r w:rsidR="00C02768" w:rsidRPr="00046445">
              <w:rPr>
                <w:rFonts w:ascii="Calibri" w:eastAsia="Times New Roman" w:hAnsi="Calibri" w:cs="Arial"/>
                <w:i/>
                <w:sz w:val="20"/>
                <w:szCs w:val="20"/>
              </w:rPr>
              <w:t xml:space="preserve">partially </w:t>
            </w:r>
            <w:r w:rsidRPr="00046445">
              <w:rPr>
                <w:rFonts w:ascii="Calibri" w:eastAsia="Times New Roman" w:hAnsi="Calibri" w:cs="Arial"/>
                <w:i/>
                <w:sz w:val="20"/>
                <w:szCs w:val="20"/>
              </w:rPr>
              <w:t>achieved</w:t>
            </w:r>
          </w:p>
        </w:tc>
      </w:tr>
      <w:tr w:rsidR="00A65DCE" w:rsidRPr="000C71DF" w14:paraId="3B82551F" w14:textId="77777777" w:rsidTr="00046445">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D6998" w14:textId="77777777" w:rsidR="00A65DCE" w:rsidRPr="000C71DF" w:rsidRDefault="00A65DCE" w:rsidP="00B20E07">
            <w:pPr>
              <w:spacing w:after="0" w:line="240" w:lineRule="auto"/>
              <w:ind w:hanging="360"/>
              <w:rPr>
                <w:rFonts w:ascii="Times New Roman" w:eastAsia="Times New Roman" w:hAnsi="Times New Roman" w:cs="Times New Roman"/>
                <w:sz w:val="20"/>
                <w:szCs w:val="20"/>
              </w:rPr>
            </w:pPr>
            <w:r w:rsidRPr="00B20E07">
              <w:rPr>
                <w:rFonts w:ascii="Calibri" w:eastAsia="Times New Roman" w:hAnsi="Calibri" w:cs="Times New Roman"/>
                <w:b/>
                <w:bCs/>
                <w:sz w:val="20"/>
                <w:szCs w:val="20"/>
              </w:rPr>
              <w:t xml:space="preserve">2     2c. </w:t>
            </w:r>
            <w:r w:rsidRPr="000C71DF">
              <w:rPr>
                <w:rFonts w:ascii="Calibri" w:eastAsia="Times New Roman" w:hAnsi="Calibri" w:cs="Times New Roman"/>
                <w:b/>
                <w:bCs/>
                <w:sz w:val="20"/>
                <w:szCs w:val="20"/>
              </w:rPr>
              <w:t>direct evidence-based and patient-centered nursing care.</w:t>
            </w:r>
          </w:p>
          <w:p w14:paraId="21E8A9AA" w14:textId="77777777" w:rsidR="00A65DCE" w:rsidRPr="000C71DF" w:rsidRDefault="00A65DCE" w:rsidP="00B20E07">
            <w:pPr>
              <w:spacing w:after="0" w:line="240" w:lineRule="auto"/>
              <w:ind w:hanging="360"/>
              <w:rPr>
                <w:rFonts w:ascii="Times New Roman" w:eastAsia="Times New Roman" w:hAnsi="Times New Roman" w:cs="Times New Roman"/>
                <w:sz w:val="20"/>
                <w:szCs w:val="20"/>
              </w:rPr>
            </w:pPr>
            <w:r w:rsidRPr="000C71DF">
              <w:rPr>
                <w:rFonts w:ascii="Calibri" w:eastAsia="Times New Roman" w:hAnsi="Calibri" w:cs="Times New Roman"/>
                <w:sz w:val="20"/>
                <w:szCs w:val="20"/>
              </w:rPr>
              <w:t xml:space="preserve">      </w:t>
            </w:r>
            <w:r w:rsidRPr="00B20E07">
              <w:rPr>
                <w:rFonts w:ascii="Calibri" w:eastAsia="Times New Roman" w:hAnsi="Calibri" w:cs="Times New Roman"/>
                <w:sz w:val="20"/>
                <w:szCs w:val="20"/>
              </w:rPr>
              <w:t xml:space="preserve">       </w:t>
            </w:r>
            <w:r w:rsidRPr="000C71DF">
              <w:rPr>
                <w:rFonts w:ascii="Calibri" w:eastAsia="Times New Roman" w:hAnsi="Calibri" w:cs="Times New Roman"/>
                <w:sz w:val="20"/>
                <w:szCs w:val="20"/>
                <w:u w:val="single"/>
              </w:rPr>
              <w:t>Assessments (ELA)</w:t>
            </w:r>
            <w:r w:rsidRPr="000C71DF">
              <w:rPr>
                <w:rFonts w:ascii="Calibri" w:eastAsia="Times New Roman" w:hAnsi="Calibri" w:cs="Times New Roman"/>
                <w:sz w:val="20"/>
                <w:szCs w:val="20"/>
              </w:rPr>
              <w:t>:</w:t>
            </w:r>
          </w:p>
          <w:p w14:paraId="75C19022" w14:textId="77777777" w:rsidR="00A65DCE" w:rsidRPr="00046445" w:rsidRDefault="00A65DCE" w:rsidP="00B20E07">
            <w:pPr>
              <w:numPr>
                <w:ilvl w:val="0"/>
                <w:numId w:val="6"/>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t xml:space="preserve">An average score of </w:t>
            </w:r>
            <w:r w:rsidRPr="000C71DF">
              <w:rPr>
                <w:rFonts w:ascii="Calibri" w:eastAsia="Times New Roman" w:hAnsi="Calibri" w:cs="Arial"/>
                <w:sz w:val="20"/>
                <w:szCs w:val="20"/>
                <w:u w:val="single"/>
              </w:rPr>
              <w:t>&gt;</w:t>
            </w:r>
            <w:r w:rsidRPr="000C71DF">
              <w:rPr>
                <w:rFonts w:ascii="Calibri" w:eastAsia="Times New Roman" w:hAnsi="Calibri" w:cs="Arial"/>
                <w:sz w:val="20"/>
                <w:szCs w:val="20"/>
              </w:rPr>
              <w:t xml:space="preserve"> 850 on all areas related to client needs on the HESI RN Exit exam </w:t>
            </w:r>
          </w:p>
          <w:p w14:paraId="1DC35D18" w14:textId="77777777" w:rsidR="00046445" w:rsidRPr="006B366B" w:rsidRDefault="00046445" w:rsidP="00046445">
            <w:pPr>
              <w:spacing w:after="0" w:line="240" w:lineRule="auto"/>
              <w:ind w:left="720"/>
              <w:textAlignment w:val="baseline"/>
              <w:rPr>
                <w:rFonts w:ascii="Arial" w:eastAsia="Times New Roman" w:hAnsi="Arial" w:cs="Arial"/>
                <w:sz w:val="20"/>
                <w:szCs w:val="20"/>
              </w:rPr>
            </w:pPr>
          </w:p>
          <w:p w14:paraId="6AD71531" w14:textId="77777777" w:rsidR="00A65DCE" w:rsidRPr="000C71DF" w:rsidRDefault="00A65DCE" w:rsidP="00B20E07">
            <w:pPr>
              <w:numPr>
                <w:ilvl w:val="0"/>
                <w:numId w:val="6"/>
              </w:numPr>
              <w:spacing w:after="0" w:line="240" w:lineRule="auto"/>
              <w:textAlignment w:val="baseline"/>
              <w:rPr>
                <w:rFonts w:ascii="Arial" w:eastAsia="Times New Roman" w:hAnsi="Arial" w:cs="Arial"/>
                <w:sz w:val="20"/>
                <w:szCs w:val="20"/>
              </w:rPr>
            </w:pPr>
            <w:r>
              <w:rPr>
                <w:rFonts w:ascii="Calibri" w:eastAsia="Times New Roman" w:hAnsi="Calibri" w:cs="Arial"/>
                <w:sz w:val="20"/>
                <w:szCs w:val="20"/>
              </w:rPr>
              <w:t xml:space="preserve">An average score of </w:t>
            </w:r>
            <w:r>
              <w:rPr>
                <w:rFonts w:ascii="Calibri" w:eastAsia="Times New Roman" w:hAnsi="Calibri" w:cs="Arial"/>
                <w:sz w:val="20"/>
                <w:szCs w:val="20"/>
                <w:u w:val="single"/>
              </w:rPr>
              <w:t>&gt;</w:t>
            </w:r>
            <w:r>
              <w:rPr>
                <w:rFonts w:ascii="Calibri" w:eastAsia="Times New Roman" w:hAnsi="Calibri" w:cs="Arial"/>
                <w:sz w:val="20"/>
                <w:szCs w:val="20"/>
              </w:rPr>
              <w:t xml:space="preserve"> 850 on QSEN category for Evidence Based Practice (includes Quality Management) </w:t>
            </w:r>
          </w:p>
          <w:p w14:paraId="5854F0D6" w14:textId="77777777" w:rsidR="00A65DCE" w:rsidRDefault="00A65DCE" w:rsidP="000C71DF">
            <w:pPr>
              <w:spacing w:after="0" w:line="0" w:lineRule="atLeast"/>
              <w:rPr>
                <w:rFonts w:ascii="Times New Roman" w:eastAsia="Times New Roman" w:hAnsi="Times New Roman" w:cs="Times New Roman"/>
                <w:sz w:val="20"/>
                <w:szCs w:val="20"/>
              </w:rPr>
            </w:pPr>
          </w:p>
          <w:p w14:paraId="4DA81B48" w14:textId="77777777" w:rsidR="00A65DCE" w:rsidRDefault="00A65DCE" w:rsidP="000C71DF">
            <w:pPr>
              <w:spacing w:after="0" w:line="0" w:lineRule="atLeast"/>
              <w:rPr>
                <w:rFonts w:ascii="Times New Roman" w:eastAsia="Times New Roman" w:hAnsi="Times New Roman" w:cs="Times New Roman"/>
                <w:sz w:val="20"/>
                <w:szCs w:val="20"/>
              </w:rPr>
            </w:pPr>
          </w:p>
          <w:p w14:paraId="452B7551" w14:textId="77777777" w:rsidR="00A65DCE" w:rsidRDefault="00A65DCE" w:rsidP="000C71DF">
            <w:pPr>
              <w:spacing w:after="0" w:line="0" w:lineRule="atLeast"/>
              <w:rPr>
                <w:rFonts w:ascii="Times New Roman" w:eastAsia="Times New Roman" w:hAnsi="Times New Roman" w:cs="Times New Roman"/>
                <w:sz w:val="20"/>
                <w:szCs w:val="20"/>
              </w:rPr>
            </w:pPr>
          </w:p>
          <w:p w14:paraId="2F408E4D" w14:textId="77777777" w:rsidR="00A65DCE" w:rsidRDefault="00A65DCE" w:rsidP="000C71DF">
            <w:pPr>
              <w:spacing w:after="0" w:line="0" w:lineRule="atLeast"/>
              <w:rPr>
                <w:rFonts w:ascii="Times New Roman" w:eastAsia="Times New Roman" w:hAnsi="Times New Roman" w:cs="Times New Roman"/>
                <w:sz w:val="20"/>
                <w:szCs w:val="20"/>
              </w:rPr>
            </w:pPr>
          </w:p>
          <w:p w14:paraId="5A9FECB3" w14:textId="77777777" w:rsidR="00A65DCE" w:rsidRDefault="00A65DCE" w:rsidP="000C71DF">
            <w:pPr>
              <w:spacing w:after="0" w:line="0" w:lineRule="atLeast"/>
              <w:rPr>
                <w:rFonts w:ascii="Times New Roman" w:eastAsia="Times New Roman" w:hAnsi="Times New Roman" w:cs="Times New Roman"/>
                <w:sz w:val="20"/>
                <w:szCs w:val="20"/>
              </w:rPr>
            </w:pPr>
          </w:p>
          <w:p w14:paraId="444868DE" w14:textId="77777777" w:rsidR="00A65DCE" w:rsidRPr="000C71DF" w:rsidRDefault="00A65DCE" w:rsidP="000C71DF">
            <w:pPr>
              <w:spacing w:after="0" w:line="0" w:lineRule="atLeast"/>
              <w:rPr>
                <w:rFonts w:ascii="Times New Roman" w:eastAsia="Times New Roman" w:hAnsi="Times New Roman" w:cs="Times New Roman"/>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EBDE52" w14:textId="77777777" w:rsidR="00A65DCE" w:rsidRPr="00B20E07" w:rsidRDefault="00A65DCE" w:rsidP="00B20E07">
            <w:pPr>
              <w:spacing w:after="0" w:line="0" w:lineRule="atLeast"/>
              <w:ind w:left="720"/>
              <w:textAlignment w:val="baseline"/>
              <w:rPr>
                <w:rFonts w:ascii="Arial" w:eastAsia="Times New Roman" w:hAnsi="Arial" w:cs="Arial"/>
                <w:sz w:val="20"/>
                <w:szCs w:val="20"/>
              </w:rPr>
            </w:pPr>
          </w:p>
          <w:p w14:paraId="7BBCC92D" w14:textId="77777777" w:rsidR="00A65DCE" w:rsidRPr="00B20E07" w:rsidRDefault="00A65DCE" w:rsidP="00B20E07">
            <w:pPr>
              <w:spacing w:after="0" w:line="0" w:lineRule="atLeast"/>
              <w:ind w:left="720"/>
              <w:textAlignment w:val="baseline"/>
              <w:rPr>
                <w:rFonts w:ascii="Arial" w:eastAsia="Times New Roman" w:hAnsi="Arial" w:cs="Arial"/>
                <w:sz w:val="20"/>
                <w:szCs w:val="20"/>
              </w:rPr>
            </w:pPr>
          </w:p>
          <w:p w14:paraId="147EB7F0" w14:textId="77777777" w:rsidR="00A65DCE" w:rsidRPr="009A7047" w:rsidRDefault="00A65DCE" w:rsidP="00046445">
            <w:pPr>
              <w:spacing w:after="0" w:line="0" w:lineRule="atLeast"/>
              <w:textAlignment w:val="baseline"/>
              <w:rPr>
                <w:rFonts w:ascii="Arial" w:eastAsia="Times New Roman" w:hAnsi="Arial" w:cs="Arial"/>
                <w:sz w:val="20"/>
                <w:szCs w:val="20"/>
              </w:rPr>
            </w:pPr>
            <w:r w:rsidRPr="000C71DF">
              <w:rPr>
                <w:rFonts w:ascii="Calibri" w:eastAsia="Times New Roman" w:hAnsi="Calibri" w:cs="Arial"/>
                <w:sz w:val="20"/>
                <w:szCs w:val="20"/>
              </w:rPr>
              <w:t>All 8 areas of client needs scored at or above 850 on HESI RN Exit exam April 2017, range 852-1010, mean overall score= 924)   </w:t>
            </w:r>
          </w:p>
          <w:p w14:paraId="5C633DF0" w14:textId="77777777" w:rsidR="00A65DCE" w:rsidRDefault="00A65DCE" w:rsidP="00046445">
            <w:pPr>
              <w:spacing w:after="0" w:line="0" w:lineRule="atLeast"/>
              <w:textAlignment w:val="baseline"/>
              <w:rPr>
                <w:rFonts w:ascii="Calibri" w:eastAsia="Times New Roman" w:hAnsi="Calibri" w:cs="Arial"/>
                <w:i/>
                <w:iCs/>
                <w:sz w:val="20"/>
                <w:szCs w:val="20"/>
              </w:rPr>
            </w:pPr>
            <w:r w:rsidRPr="000C71DF">
              <w:rPr>
                <w:rFonts w:ascii="Calibri" w:eastAsia="Times New Roman" w:hAnsi="Calibri" w:cs="Arial"/>
                <w:i/>
                <w:iCs/>
                <w:sz w:val="20"/>
                <w:szCs w:val="20"/>
              </w:rPr>
              <w:t>ELA achieved</w:t>
            </w:r>
          </w:p>
          <w:p w14:paraId="664C1287" w14:textId="77777777" w:rsidR="00046445" w:rsidRDefault="00046445" w:rsidP="003B58F5">
            <w:pPr>
              <w:spacing w:after="0" w:line="0" w:lineRule="atLeast"/>
              <w:ind w:left="360"/>
              <w:textAlignment w:val="baseline"/>
              <w:rPr>
                <w:rFonts w:ascii="Calibri" w:eastAsia="Times New Roman" w:hAnsi="Calibri" w:cs="Arial"/>
                <w:i/>
                <w:iCs/>
                <w:sz w:val="20"/>
                <w:szCs w:val="20"/>
              </w:rPr>
            </w:pPr>
          </w:p>
          <w:p w14:paraId="0F6FA5EE" w14:textId="77777777" w:rsidR="00A65DCE" w:rsidRPr="00046445" w:rsidRDefault="00A65DCE" w:rsidP="00046445">
            <w:pPr>
              <w:rPr>
                <w:rFonts w:eastAsia="Times New Roman" w:cs="Arial"/>
                <w:sz w:val="20"/>
                <w:szCs w:val="20"/>
              </w:rPr>
            </w:pPr>
            <w:r w:rsidRPr="00046445">
              <w:rPr>
                <w:rFonts w:eastAsia="Times New Roman" w:cs="Arial"/>
                <w:sz w:val="20"/>
                <w:szCs w:val="20"/>
              </w:rPr>
              <w:lastRenderedPageBreak/>
              <w:t xml:space="preserve">EBP/QI Average scores =942 </w:t>
            </w:r>
            <w:r w:rsidRPr="00046445">
              <w:rPr>
                <w:rFonts w:eastAsia="Times New Roman" w:cs="Arial"/>
                <w:i/>
                <w:sz w:val="20"/>
                <w:szCs w:val="20"/>
              </w:rPr>
              <w:t>ELA achieved</w:t>
            </w:r>
          </w:p>
          <w:p w14:paraId="493D499E" w14:textId="77777777" w:rsidR="00A65DCE" w:rsidRPr="006B366B" w:rsidRDefault="00A65DCE" w:rsidP="006B366B">
            <w:pPr>
              <w:pStyle w:val="ListParagraph"/>
              <w:spacing w:after="0" w:line="0" w:lineRule="atLeast"/>
              <w:ind w:left="768"/>
              <w:textAlignment w:val="baseline"/>
              <w:rPr>
                <w:rFonts w:ascii="Arial" w:eastAsia="Times New Roman" w:hAnsi="Arial" w:cs="Arial"/>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3E080A" w14:textId="77777777" w:rsidR="00A65DCE" w:rsidRPr="00B20E07" w:rsidRDefault="00A65DCE" w:rsidP="00B20E07">
            <w:pPr>
              <w:pStyle w:val="ListParagraph"/>
              <w:spacing w:after="0" w:line="0" w:lineRule="atLeast"/>
              <w:rPr>
                <w:rFonts w:ascii="Times New Roman" w:eastAsia="Times New Roman" w:hAnsi="Times New Roman" w:cs="Times New Roman"/>
                <w:sz w:val="20"/>
                <w:szCs w:val="20"/>
              </w:rPr>
            </w:pPr>
          </w:p>
          <w:p w14:paraId="19C75914" w14:textId="77777777" w:rsidR="00A65DCE" w:rsidRPr="00B20E07" w:rsidRDefault="00A65DCE" w:rsidP="00B20E07">
            <w:pPr>
              <w:pStyle w:val="ListParagraph"/>
              <w:spacing w:after="0" w:line="0" w:lineRule="atLeast"/>
              <w:rPr>
                <w:rFonts w:ascii="Times New Roman" w:eastAsia="Times New Roman" w:hAnsi="Times New Roman" w:cs="Times New Roman"/>
                <w:sz w:val="20"/>
                <w:szCs w:val="20"/>
              </w:rPr>
            </w:pPr>
          </w:p>
          <w:p w14:paraId="0FB107E5" w14:textId="77777777" w:rsidR="00A65DCE" w:rsidRDefault="00A65DCE" w:rsidP="00046445">
            <w:pPr>
              <w:spacing w:after="0" w:line="0" w:lineRule="atLeast"/>
              <w:rPr>
                <w:rFonts w:eastAsia="Times New Roman" w:cs="Times New Roman"/>
                <w:i/>
                <w:iCs/>
                <w:sz w:val="20"/>
                <w:szCs w:val="20"/>
              </w:rPr>
            </w:pPr>
            <w:r w:rsidRPr="00046445">
              <w:rPr>
                <w:rFonts w:ascii="Calibri" w:eastAsia="Times New Roman" w:hAnsi="Calibri" w:cs="Times New Roman"/>
                <w:sz w:val="20"/>
                <w:szCs w:val="20"/>
              </w:rPr>
              <w:t>All 8 areas of client needs scored at or above 850 on HESI RN Exit exam April 2018, range 886-1085, mean overall score= 990</w:t>
            </w:r>
            <w:r w:rsidRPr="00046445">
              <w:rPr>
                <w:rFonts w:eastAsia="Times New Roman" w:cs="Times New Roman"/>
                <w:sz w:val="20"/>
                <w:szCs w:val="20"/>
              </w:rPr>
              <w:t>)   </w:t>
            </w:r>
            <w:r w:rsidRPr="00046445">
              <w:rPr>
                <w:rFonts w:eastAsia="Times New Roman" w:cs="Times New Roman"/>
                <w:i/>
                <w:iCs/>
                <w:sz w:val="20"/>
                <w:szCs w:val="20"/>
              </w:rPr>
              <w:t>ELA achieved</w:t>
            </w:r>
          </w:p>
          <w:p w14:paraId="15889571" w14:textId="77777777" w:rsidR="00046445" w:rsidRPr="00046445" w:rsidRDefault="00046445" w:rsidP="00046445">
            <w:pPr>
              <w:spacing w:after="0" w:line="0" w:lineRule="atLeast"/>
              <w:rPr>
                <w:rFonts w:eastAsia="Times New Roman" w:cs="Times New Roman"/>
                <w:sz w:val="20"/>
                <w:szCs w:val="20"/>
              </w:rPr>
            </w:pPr>
          </w:p>
          <w:p w14:paraId="33D9BAD6" w14:textId="77777777" w:rsidR="00A65DCE" w:rsidRPr="00046445" w:rsidRDefault="00A65DCE" w:rsidP="00046445">
            <w:pPr>
              <w:rPr>
                <w:rFonts w:eastAsia="Times New Roman" w:cs="Times New Roman"/>
                <w:sz w:val="20"/>
                <w:szCs w:val="20"/>
              </w:rPr>
            </w:pPr>
            <w:r w:rsidRPr="00046445">
              <w:rPr>
                <w:rFonts w:eastAsia="Times New Roman" w:cs="Times New Roman"/>
                <w:sz w:val="20"/>
                <w:szCs w:val="20"/>
              </w:rPr>
              <w:lastRenderedPageBreak/>
              <w:t xml:space="preserve">EBP/QI Average scores = 996 and 1034 respectively </w:t>
            </w:r>
            <w:r w:rsidRPr="00046445">
              <w:rPr>
                <w:rFonts w:eastAsia="Times New Roman" w:cs="Times New Roman"/>
                <w:i/>
                <w:sz w:val="20"/>
                <w:szCs w:val="20"/>
              </w:rPr>
              <w:t>ELA achieved</w:t>
            </w:r>
          </w:p>
          <w:p w14:paraId="42E172B7" w14:textId="77777777" w:rsidR="00A65DCE" w:rsidRPr="00B20E07" w:rsidRDefault="00A65DCE" w:rsidP="006B366B">
            <w:pPr>
              <w:pStyle w:val="ListParagraph"/>
              <w:spacing w:after="0" w:line="0" w:lineRule="atLeast"/>
              <w:ind w:left="515"/>
              <w:rPr>
                <w:rFonts w:ascii="Times New Roman" w:eastAsia="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FAC18D" w14:textId="77777777" w:rsidR="00A65DCE" w:rsidRDefault="00A65DCE" w:rsidP="00595A19">
            <w:pPr>
              <w:spacing w:after="0" w:line="0" w:lineRule="atLeast"/>
              <w:rPr>
                <w:rFonts w:ascii="Times New Roman" w:eastAsia="Times New Roman" w:hAnsi="Times New Roman" w:cs="Times New Roman"/>
                <w:i/>
                <w:sz w:val="24"/>
                <w:szCs w:val="24"/>
              </w:rPr>
            </w:pPr>
          </w:p>
          <w:p w14:paraId="77E02DB6" w14:textId="77777777" w:rsidR="00A65DCE" w:rsidRDefault="00A65DCE" w:rsidP="00046445">
            <w:pPr>
              <w:tabs>
                <w:tab w:val="left" w:pos="425"/>
              </w:tabs>
              <w:spacing w:after="0" w:line="0" w:lineRule="atLeast"/>
              <w:rPr>
                <w:rFonts w:ascii="Calibri" w:eastAsia="Times New Roman" w:hAnsi="Calibri" w:cs="Times New Roman"/>
                <w:i/>
                <w:iCs/>
                <w:sz w:val="20"/>
                <w:szCs w:val="20"/>
              </w:rPr>
            </w:pPr>
            <w:r w:rsidRPr="00046445">
              <w:rPr>
                <w:rFonts w:ascii="Calibri" w:eastAsia="Times New Roman" w:hAnsi="Calibri" w:cs="Times New Roman"/>
                <w:sz w:val="20"/>
                <w:szCs w:val="20"/>
              </w:rPr>
              <w:t>All 8 areas of client needs score</w:t>
            </w:r>
            <w:r w:rsidR="005F1903" w:rsidRPr="00046445">
              <w:rPr>
                <w:rFonts w:ascii="Calibri" w:eastAsia="Times New Roman" w:hAnsi="Calibri" w:cs="Times New Roman"/>
                <w:sz w:val="20"/>
                <w:szCs w:val="20"/>
              </w:rPr>
              <w:t>d</w:t>
            </w:r>
            <w:r w:rsidRPr="00046445">
              <w:rPr>
                <w:rFonts w:ascii="Calibri" w:eastAsia="Times New Roman" w:hAnsi="Calibri" w:cs="Times New Roman"/>
                <w:sz w:val="20"/>
                <w:szCs w:val="20"/>
              </w:rPr>
              <w:t xml:space="preserve"> at or above 850 on HESI RN Exit exam April 2019, range 859-981, mean overall score= 943)   </w:t>
            </w:r>
            <w:r w:rsidRPr="00046445">
              <w:rPr>
                <w:rFonts w:ascii="Calibri" w:eastAsia="Times New Roman" w:hAnsi="Calibri" w:cs="Times New Roman"/>
                <w:i/>
                <w:iCs/>
                <w:sz w:val="20"/>
                <w:szCs w:val="20"/>
              </w:rPr>
              <w:t>ELA achieved</w:t>
            </w:r>
          </w:p>
          <w:p w14:paraId="6E46AA1B" w14:textId="77777777" w:rsidR="00046445" w:rsidRPr="00046445" w:rsidRDefault="00046445" w:rsidP="00046445">
            <w:pPr>
              <w:tabs>
                <w:tab w:val="left" w:pos="425"/>
              </w:tabs>
              <w:spacing w:after="0" w:line="0" w:lineRule="atLeast"/>
              <w:rPr>
                <w:rFonts w:ascii="Times New Roman" w:eastAsia="Times New Roman" w:hAnsi="Times New Roman" w:cs="Times New Roman"/>
                <w:i/>
                <w:sz w:val="24"/>
                <w:szCs w:val="24"/>
              </w:rPr>
            </w:pPr>
          </w:p>
          <w:p w14:paraId="27F8CBEA" w14:textId="77777777" w:rsidR="00A65DCE" w:rsidRPr="00046445" w:rsidRDefault="00A65DCE" w:rsidP="00046445">
            <w:pPr>
              <w:rPr>
                <w:rFonts w:eastAsia="Times New Roman" w:cs="Times New Roman"/>
                <w:sz w:val="20"/>
                <w:szCs w:val="20"/>
              </w:rPr>
            </w:pPr>
            <w:r w:rsidRPr="00046445">
              <w:rPr>
                <w:rFonts w:eastAsia="Times New Roman" w:cs="Times New Roman"/>
                <w:sz w:val="20"/>
                <w:szCs w:val="20"/>
              </w:rPr>
              <w:lastRenderedPageBreak/>
              <w:t xml:space="preserve">EBP/QI  Average scores = 971 and 982 respectively  </w:t>
            </w:r>
            <w:r w:rsidRPr="00046445">
              <w:rPr>
                <w:rFonts w:eastAsia="Times New Roman" w:cs="Times New Roman"/>
                <w:i/>
                <w:sz w:val="20"/>
                <w:szCs w:val="20"/>
              </w:rPr>
              <w:t>ELA achieved</w:t>
            </w:r>
          </w:p>
          <w:p w14:paraId="0EB39E76" w14:textId="77777777" w:rsidR="00A65DCE" w:rsidRPr="00595A19" w:rsidRDefault="00A65DCE" w:rsidP="006B366B">
            <w:pPr>
              <w:pStyle w:val="ListParagraph"/>
              <w:tabs>
                <w:tab w:val="left" w:pos="425"/>
              </w:tabs>
              <w:spacing w:after="0" w:line="0" w:lineRule="atLeast"/>
              <w:ind w:left="425"/>
              <w:rPr>
                <w:rFonts w:ascii="Times New Roman" w:eastAsia="Times New Roman" w:hAnsi="Times New Roman" w:cs="Times New Roman"/>
                <w:i/>
                <w:sz w:val="24"/>
                <w:szCs w:val="24"/>
              </w:rPr>
            </w:pPr>
          </w:p>
        </w:tc>
        <w:tc>
          <w:tcPr>
            <w:tcW w:w="2790" w:type="dxa"/>
            <w:tcBorders>
              <w:top w:val="single" w:sz="4" w:space="0" w:color="000000"/>
              <w:left w:val="single" w:sz="4" w:space="0" w:color="000000"/>
              <w:bottom w:val="single" w:sz="4" w:space="0" w:color="000000"/>
              <w:right w:val="single" w:sz="4" w:space="0" w:color="000000"/>
            </w:tcBorders>
          </w:tcPr>
          <w:p w14:paraId="1BD2CF2A" w14:textId="77777777" w:rsidR="00C02768" w:rsidRPr="00C02768" w:rsidRDefault="00C02768" w:rsidP="00C02768">
            <w:pPr>
              <w:pStyle w:val="ListParagraph"/>
              <w:tabs>
                <w:tab w:val="left" w:pos="425"/>
              </w:tabs>
              <w:spacing w:after="0" w:line="0" w:lineRule="atLeast"/>
              <w:ind w:left="425"/>
              <w:rPr>
                <w:rFonts w:ascii="Times New Roman" w:eastAsia="Times New Roman" w:hAnsi="Times New Roman" w:cs="Times New Roman"/>
                <w:i/>
                <w:sz w:val="24"/>
                <w:szCs w:val="24"/>
              </w:rPr>
            </w:pPr>
          </w:p>
          <w:p w14:paraId="01623DE0" w14:textId="77777777" w:rsidR="00EF4412" w:rsidRDefault="00C02768" w:rsidP="00046445">
            <w:pPr>
              <w:tabs>
                <w:tab w:val="left" w:pos="425"/>
              </w:tabs>
              <w:spacing w:after="0" w:line="0" w:lineRule="atLeast"/>
              <w:rPr>
                <w:rFonts w:ascii="Calibri" w:eastAsia="Times New Roman" w:hAnsi="Calibri" w:cs="Times New Roman"/>
                <w:sz w:val="20"/>
                <w:szCs w:val="20"/>
              </w:rPr>
            </w:pPr>
            <w:r w:rsidRPr="00046445">
              <w:rPr>
                <w:rFonts w:ascii="Calibri" w:eastAsia="Times New Roman" w:hAnsi="Calibri" w:cs="Times New Roman"/>
                <w:b/>
                <w:sz w:val="20"/>
                <w:szCs w:val="20"/>
              </w:rPr>
              <w:t>All  but one</w:t>
            </w:r>
            <w:r w:rsidRPr="00046445">
              <w:rPr>
                <w:rFonts w:ascii="Calibri" w:eastAsia="Times New Roman" w:hAnsi="Calibri" w:cs="Times New Roman"/>
                <w:sz w:val="20"/>
                <w:szCs w:val="20"/>
              </w:rPr>
              <w:t xml:space="preserve"> of </w:t>
            </w:r>
            <w:r w:rsidR="005F1903" w:rsidRPr="00046445">
              <w:rPr>
                <w:rFonts w:ascii="Calibri" w:eastAsia="Times New Roman" w:hAnsi="Calibri" w:cs="Times New Roman"/>
                <w:sz w:val="20"/>
                <w:szCs w:val="20"/>
              </w:rPr>
              <w:t xml:space="preserve">the </w:t>
            </w:r>
            <w:r w:rsidRPr="00046445">
              <w:rPr>
                <w:rFonts w:ascii="Calibri" w:eastAsia="Times New Roman" w:hAnsi="Calibri" w:cs="Times New Roman"/>
                <w:sz w:val="20"/>
                <w:szCs w:val="20"/>
              </w:rPr>
              <w:t>8 areas of client needs score</w:t>
            </w:r>
            <w:r w:rsidR="005F1903" w:rsidRPr="00046445">
              <w:rPr>
                <w:rFonts w:ascii="Calibri" w:eastAsia="Times New Roman" w:hAnsi="Calibri" w:cs="Times New Roman"/>
                <w:sz w:val="20"/>
                <w:szCs w:val="20"/>
              </w:rPr>
              <w:t>d</w:t>
            </w:r>
            <w:r w:rsidRPr="00046445">
              <w:rPr>
                <w:rFonts w:ascii="Calibri" w:eastAsia="Times New Roman" w:hAnsi="Calibri" w:cs="Times New Roman"/>
                <w:sz w:val="20"/>
                <w:szCs w:val="20"/>
              </w:rPr>
              <w:t xml:space="preserve"> at or above 850 on HESI RN Exit exam May 2020</w:t>
            </w:r>
            <w:r w:rsidR="005F1903" w:rsidRPr="00046445">
              <w:rPr>
                <w:rFonts w:ascii="Calibri" w:eastAsia="Times New Roman" w:hAnsi="Calibri" w:cs="Times New Roman"/>
                <w:sz w:val="20"/>
                <w:szCs w:val="20"/>
              </w:rPr>
              <w:t>;</w:t>
            </w:r>
            <w:r w:rsidRPr="00046445">
              <w:rPr>
                <w:rFonts w:ascii="Calibri" w:eastAsia="Times New Roman" w:hAnsi="Calibri" w:cs="Times New Roman"/>
                <w:sz w:val="20"/>
                <w:szCs w:val="20"/>
              </w:rPr>
              <w:t xml:space="preserve"> range 8</w:t>
            </w:r>
            <w:r w:rsidR="005F1903" w:rsidRPr="00046445">
              <w:rPr>
                <w:rFonts w:ascii="Calibri" w:eastAsia="Times New Roman" w:hAnsi="Calibri" w:cs="Times New Roman"/>
                <w:sz w:val="20"/>
                <w:szCs w:val="20"/>
              </w:rPr>
              <w:t>38-1023;</w:t>
            </w:r>
            <w:r w:rsidRPr="00046445">
              <w:rPr>
                <w:rFonts w:ascii="Calibri" w:eastAsia="Times New Roman" w:hAnsi="Calibri" w:cs="Times New Roman"/>
                <w:sz w:val="20"/>
                <w:szCs w:val="20"/>
              </w:rPr>
              <w:t xml:space="preserve"> mean overall score= 942). Safety and Infection Control scored 838</w:t>
            </w:r>
            <w:r w:rsidR="005F1903" w:rsidRPr="00046445">
              <w:rPr>
                <w:rFonts w:ascii="Calibri" w:eastAsia="Times New Roman" w:hAnsi="Calibri" w:cs="Times New Roman"/>
                <w:sz w:val="20"/>
                <w:szCs w:val="20"/>
              </w:rPr>
              <w:t xml:space="preserve">  </w:t>
            </w:r>
          </w:p>
          <w:p w14:paraId="30EC7605" w14:textId="77777777" w:rsidR="00C02768" w:rsidRDefault="00C02768" w:rsidP="00046445">
            <w:pPr>
              <w:tabs>
                <w:tab w:val="left" w:pos="425"/>
              </w:tabs>
              <w:spacing w:after="0" w:line="0" w:lineRule="atLeast"/>
              <w:rPr>
                <w:rFonts w:ascii="Calibri" w:eastAsia="Times New Roman" w:hAnsi="Calibri" w:cs="Times New Roman"/>
                <w:i/>
                <w:iCs/>
                <w:sz w:val="20"/>
                <w:szCs w:val="20"/>
              </w:rPr>
            </w:pPr>
            <w:r w:rsidRPr="00046445">
              <w:rPr>
                <w:rFonts w:ascii="Calibri" w:eastAsia="Times New Roman" w:hAnsi="Calibri" w:cs="Times New Roman"/>
                <w:i/>
                <w:iCs/>
                <w:sz w:val="20"/>
                <w:szCs w:val="20"/>
              </w:rPr>
              <w:t>ELA partially achieved</w:t>
            </w:r>
          </w:p>
          <w:p w14:paraId="7A7867C5" w14:textId="77777777" w:rsidR="00046445" w:rsidRPr="00046445" w:rsidRDefault="00046445" w:rsidP="00046445">
            <w:pPr>
              <w:tabs>
                <w:tab w:val="left" w:pos="425"/>
              </w:tabs>
              <w:spacing w:after="0" w:line="0" w:lineRule="atLeast"/>
              <w:rPr>
                <w:rFonts w:ascii="Times New Roman" w:eastAsia="Times New Roman" w:hAnsi="Times New Roman" w:cs="Times New Roman"/>
                <w:i/>
                <w:sz w:val="24"/>
                <w:szCs w:val="24"/>
              </w:rPr>
            </w:pPr>
          </w:p>
          <w:p w14:paraId="7831E09E" w14:textId="77777777" w:rsidR="00C02768" w:rsidRPr="00046445" w:rsidRDefault="00C02768" w:rsidP="00046445">
            <w:pPr>
              <w:rPr>
                <w:rFonts w:eastAsia="Times New Roman" w:cs="Times New Roman"/>
                <w:sz w:val="20"/>
                <w:szCs w:val="20"/>
              </w:rPr>
            </w:pPr>
            <w:r w:rsidRPr="00046445">
              <w:rPr>
                <w:rFonts w:eastAsia="Times New Roman" w:cs="Times New Roman"/>
                <w:sz w:val="20"/>
                <w:szCs w:val="20"/>
              </w:rPr>
              <w:lastRenderedPageBreak/>
              <w:t xml:space="preserve">EBP/QI  Average scores = 934 and 958 respectively  </w:t>
            </w:r>
            <w:r w:rsidRPr="00046445">
              <w:rPr>
                <w:rFonts w:eastAsia="Times New Roman" w:cs="Times New Roman"/>
                <w:i/>
                <w:sz w:val="20"/>
                <w:szCs w:val="20"/>
              </w:rPr>
              <w:t>ELA achieved</w:t>
            </w:r>
          </w:p>
          <w:p w14:paraId="2C831326" w14:textId="77777777" w:rsidR="00A65DCE" w:rsidRDefault="00A65DCE" w:rsidP="00595A19">
            <w:pPr>
              <w:spacing w:after="0" w:line="0" w:lineRule="atLeast"/>
              <w:rPr>
                <w:rFonts w:ascii="Times New Roman" w:eastAsia="Times New Roman" w:hAnsi="Times New Roman" w:cs="Times New Roman"/>
                <w:i/>
                <w:sz w:val="24"/>
                <w:szCs w:val="24"/>
              </w:rPr>
            </w:pPr>
          </w:p>
        </w:tc>
      </w:tr>
      <w:tr w:rsidR="00A65DCE" w:rsidRPr="000C71DF" w14:paraId="1E58B17B" w14:textId="77777777" w:rsidTr="00046445">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086892" w14:textId="77777777" w:rsidR="00A65DCE" w:rsidRPr="000C71DF" w:rsidRDefault="00A65DCE" w:rsidP="00B20E07">
            <w:pPr>
              <w:spacing w:after="0" w:line="240" w:lineRule="auto"/>
              <w:textAlignment w:val="baseline"/>
              <w:rPr>
                <w:rFonts w:ascii="Calibri" w:eastAsia="Times New Roman" w:hAnsi="Calibri" w:cs="Times New Roman"/>
                <w:sz w:val="20"/>
                <w:szCs w:val="20"/>
              </w:rPr>
            </w:pPr>
            <w:r w:rsidRPr="00B20E07">
              <w:rPr>
                <w:rFonts w:ascii="Calibri" w:eastAsia="Times New Roman" w:hAnsi="Calibri" w:cs="Times New Roman"/>
                <w:b/>
                <w:sz w:val="20"/>
                <w:szCs w:val="20"/>
              </w:rPr>
              <w:t xml:space="preserve">3. </w:t>
            </w:r>
            <w:r w:rsidRPr="000C71DF">
              <w:rPr>
                <w:rFonts w:ascii="Calibri" w:eastAsia="Times New Roman" w:hAnsi="Calibri" w:cs="Times New Roman"/>
                <w:b/>
                <w:bCs/>
                <w:sz w:val="20"/>
                <w:szCs w:val="20"/>
              </w:rPr>
              <w:t>contribute to the profession as responsible members within the discipline of nursing</w:t>
            </w:r>
            <w:r w:rsidRPr="000C71DF">
              <w:rPr>
                <w:rFonts w:ascii="Calibri" w:eastAsia="Times New Roman" w:hAnsi="Calibri" w:cs="Times New Roman"/>
                <w:i/>
                <w:iCs/>
                <w:sz w:val="20"/>
                <w:szCs w:val="20"/>
              </w:rPr>
              <w:t>.</w:t>
            </w:r>
          </w:p>
          <w:p w14:paraId="67A06880" w14:textId="77777777" w:rsidR="00A65DCE" w:rsidRPr="000C71DF" w:rsidRDefault="00A65DCE" w:rsidP="00B20E07">
            <w:pPr>
              <w:spacing w:after="0" w:line="240" w:lineRule="auto"/>
              <w:ind w:hanging="720"/>
              <w:rPr>
                <w:rFonts w:ascii="Times New Roman" w:eastAsia="Times New Roman" w:hAnsi="Times New Roman" w:cs="Times New Roman"/>
                <w:sz w:val="20"/>
                <w:szCs w:val="20"/>
              </w:rPr>
            </w:pPr>
            <w:r w:rsidRPr="00B20E07">
              <w:rPr>
                <w:rFonts w:ascii="Calibri" w:eastAsia="Times New Roman" w:hAnsi="Calibri" w:cs="Times New Roman"/>
                <w:sz w:val="20"/>
                <w:szCs w:val="20"/>
              </w:rPr>
              <w:t xml:space="preserve">                      </w:t>
            </w:r>
            <w:r w:rsidRPr="000C71DF">
              <w:rPr>
                <w:rFonts w:ascii="Calibri" w:eastAsia="Times New Roman" w:hAnsi="Calibri" w:cs="Times New Roman"/>
                <w:sz w:val="20"/>
                <w:szCs w:val="20"/>
                <w:u w:val="single"/>
              </w:rPr>
              <w:t>Assessments (ELA)</w:t>
            </w:r>
            <w:r w:rsidRPr="000C71DF">
              <w:rPr>
                <w:rFonts w:ascii="Calibri" w:eastAsia="Times New Roman" w:hAnsi="Calibri" w:cs="Times New Roman"/>
                <w:sz w:val="20"/>
                <w:szCs w:val="20"/>
              </w:rPr>
              <w:t>:</w:t>
            </w:r>
          </w:p>
          <w:p w14:paraId="0FD5F0F0" w14:textId="77777777" w:rsidR="00A65DCE" w:rsidRPr="00AC3419" w:rsidRDefault="00A65DCE" w:rsidP="00B20E07">
            <w:pPr>
              <w:numPr>
                <w:ilvl w:val="0"/>
                <w:numId w:val="8"/>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t>100% of graduates complete assignment “formulate a plan for lifelong learning and professional development.”  </w:t>
            </w:r>
          </w:p>
          <w:p w14:paraId="1D88D306" w14:textId="77777777" w:rsidR="00A65DCE" w:rsidRPr="000C71DF" w:rsidRDefault="00A65DCE" w:rsidP="00AC3419">
            <w:pPr>
              <w:spacing w:after="0" w:line="240" w:lineRule="auto"/>
              <w:ind w:left="720"/>
              <w:textAlignment w:val="baseline"/>
              <w:rPr>
                <w:rFonts w:ascii="Arial" w:eastAsia="Times New Roman" w:hAnsi="Arial" w:cs="Arial"/>
                <w:sz w:val="20"/>
                <w:szCs w:val="20"/>
              </w:rPr>
            </w:pPr>
          </w:p>
          <w:p w14:paraId="25144A9F" w14:textId="77777777" w:rsidR="00A65DCE" w:rsidRPr="00AC3419" w:rsidRDefault="00A65DCE" w:rsidP="00B20E07">
            <w:pPr>
              <w:numPr>
                <w:ilvl w:val="0"/>
                <w:numId w:val="8"/>
              </w:numPr>
              <w:spacing w:after="0" w:line="240" w:lineRule="auto"/>
              <w:textAlignment w:val="baseline"/>
              <w:rPr>
                <w:rFonts w:ascii="Arial" w:eastAsia="Times New Roman" w:hAnsi="Arial" w:cs="Arial"/>
                <w:sz w:val="20"/>
                <w:szCs w:val="20"/>
              </w:rPr>
            </w:pPr>
            <w:r>
              <w:rPr>
                <w:rFonts w:ascii="Calibri" w:eastAsia="Times New Roman" w:hAnsi="Calibri" w:cs="Arial"/>
                <w:sz w:val="20"/>
                <w:szCs w:val="20"/>
              </w:rPr>
              <w:t>100% of graduates participate</w:t>
            </w:r>
            <w:r w:rsidRPr="000C71DF">
              <w:rPr>
                <w:rFonts w:ascii="Calibri" w:eastAsia="Times New Roman" w:hAnsi="Calibri" w:cs="Arial"/>
                <w:sz w:val="20"/>
                <w:szCs w:val="20"/>
              </w:rPr>
              <w:t xml:space="preserve"> in a mock interview, including the question "what is your five year career plan?" </w:t>
            </w:r>
          </w:p>
          <w:p w14:paraId="167F8D81" w14:textId="77777777" w:rsidR="00A65DCE" w:rsidRDefault="00A65DCE" w:rsidP="00AC3419">
            <w:pPr>
              <w:spacing w:after="0" w:line="240" w:lineRule="auto"/>
              <w:ind w:left="720"/>
              <w:textAlignment w:val="baseline"/>
              <w:rPr>
                <w:rFonts w:ascii="Arial" w:eastAsia="Times New Roman" w:hAnsi="Arial" w:cs="Arial"/>
                <w:sz w:val="20"/>
                <w:szCs w:val="20"/>
              </w:rPr>
            </w:pPr>
          </w:p>
          <w:p w14:paraId="36645C3D" w14:textId="77777777" w:rsidR="00A65DCE" w:rsidRDefault="00A65DCE" w:rsidP="00AC3419">
            <w:pPr>
              <w:spacing w:after="0" w:line="240" w:lineRule="auto"/>
              <w:ind w:left="720"/>
              <w:textAlignment w:val="baseline"/>
              <w:rPr>
                <w:rFonts w:ascii="Arial" w:eastAsia="Times New Roman" w:hAnsi="Arial" w:cs="Arial"/>
                <w:sz w:val="20"/>
                <w:szCs w:val="20"/>
              </w:rPr>
            </w:pPr>
          </w:p>
          <w:p w14:paraId="433369D9" w14:textId="77777777" w:rsidR="00046445" w:rsidRDefault="00046445" w:rsidP="00AC3419">
            <w:pPr>
              <w:spacing w:after="0" w:line="240" w:lineRule="auto"/>
              <w:ind w:left="720"/>
              <w:textAlignment w:val="baseline"/>
              <w:rPr>
                <w:rFonts w:ascii="Arial" w:eastAsia="Times New Roman" w:hAnsi="Arial" w:cs="Arial"/>
                <w:sz w:val="20"/>
                <w:szCs w:val="20"/>
              </w:rPr>
            </w:pPr>
          </w:p>
          <w:p w14:paraId="267093EF" w14:textId="77777777" w:rsidR="00046445" w:rsidRDefault="00046445" w:rsidP="00AC3419">
            <w:pPr>
              <w:spacing w:after="0" w:line="240" w:lineRule="auto"/>
              <w:ind w:left="720"/>
              <w:textAlignment w:val="baseline"/>
              <w:rPr>
                <w:rFonts w:ascii="Arial" w:eastAsia="Times New Roman" w:hAnsi="Arial" w:cs="Arial"/>
                <w:sz w:val="20"/>
                <w:szCs w:val="20"/>
              </w:rPr>
            </w:pPr>
          </w:p>
          <w:p w14:paraId="47E7F318" w14:textId="77777777" w:rsidR="00046445" w:rsidRPr="000C71DF" w:rsidRDefault="00046445" w:rsidP="00AC3419">
            <w:pPr>
              <w:spacing w:after="0" w:line="240" w:lineRule="auto"/>
              <w:ind w:left="720"/>
              <w:textAlignment w:val="baseline"/>
              <w:rPr>
                <w:rFonts w:ascii="Arial" w:eastAsia="Times New Roman" w:hAnsi="Arial" w:cs="Arial"/>
                <w:sz w:val="20"/>
                <w:szCs w:val="20"/>
              </w:rPr>
            </w:pPr>
          </w:p>
          <w:p w14:paraId="2865AD32" w14:textId="77777777" w:rsidR="00A65DCE" w:rsidRPr="000C71DF" w:rsidRDefault="00A65DCE" w:rsidP="00B20E07">
            <w:pPr>
              <w:numPr>
                <w:ilvl w:val="0"/>
                <w:numId w:val="8"/>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u w:val="single"/>
              </w:rPr>
              <w:t>&gt;</w:t>
            </w:r>
            <w:r w:rsidRPr="000C71DF">
              <w:rPr>
                <w:rFonts w:ascii="Calibri" w:eastAsia="Times New Roman" w:hAnsi="Calibri" w:cs="Arial"/>
                <w:sz w:val="20"/>
                <w:szCs w:val="20"/>
              </w:rPr>
              <w:t xml:space="preserve"> 50% of  graduates indicate on program exit survey that they intend to complete their BSN within 5 years</w:t>
            </w:r>
          </w:p>
          <w:p w14:paraId="5FB229F5" w14:textId="77777777" w:rsidR="00A65DCE" w:rsidRPr="000C71DF" w:rsidRDefault="00A65DCE" w:rsidP="000C71DF">
            <w:pPr>
              <w:spacing w:after="0" w:line="0" w:lineRule="atLeast"/>
              <w:rPr>
                <w:rFonts w:ascii="Times New Roman" w:eastAsia="Times New Roman" w:hAnsi="Times New Roman" w:cs="Times New Roman"/>
                <w:b/>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009131" w14:textId="77777777" w:rsidR="00A65DCE" w:rsidRPr="00AC3419" w:rsidRDefault="00A65DCE" w:rsidP="00046445">
            <w:pPr>
              <w:spacing w:after="0" w:line="240" w:lineRule="auto"/>
              <w:ind w:left="245"/>
              <w:textAlignment w:val="baseline"/>
              <w:rPr>
                <w:rFonts w:ascii="Arial" w:eastAsia="Times New Roman" w:hAnsi="Arial" w:cs="Arial"/>
                <w:sz w:val="20"/>
                <w:szCs w:val="20"/>
              </w:rPr>
            </w:pPr>
          </w:p>
          <w:p w14:paraId="1DCEE1F0" w14:textId="77777777" w:rsidR="00A65DCE" w:rsidRDefault="00A65DCE" w:rsidP="00046445">
            <w:pPr>
              <w:spacing w:after="0" w:line="240" w:lineRule="auto"/>
              <w:ind w:left="245"/>
              <w:textAlignment w:val="baseline"/>
              <w:rPr>
                <w:rFonts w:ascii="Arial" w:eastAsia="Times New Roman" w:hAnsi="Arial" w:cs="Arial"/>
                <w:sz w:val="20"/>
                <w:szCs w:val="20"/>
              </w:rPr>
            </w:pPr>
          </w:p>
          <w:p w14:paraId="24BE8590" w14:textId="77777777" w:rsidR="00A65DCE" w:rsidRDefault="00A65DCE" w:rsidP="00046445">
            <w:pPr>
              <w:spacing w:after="0" w:line="240" w:lineRule="auto"/>
              <w:ind w:left="245"/>
              <w:textAlignment w:val="baseline"/>
              <w:rPr>
                <w:rFonts w:ascii="Arial" w:eastAsia="Times New Roman" w:hAnsi="Arial" w:cs="Arial"/>
                <w:sz w:val="20"/>
                <w:szCs w:val="20"/>
              </w:rPr>
            </w:pPr>
          </w:p>
          <w:p w14:paraId="3C16A2D4" w14:textId="77777777" w:rsidR="00A65DCE" w:rsidRPr="00AC3419" w:rsidRDefault="00A65DCE" w:rsidP="00046445">
            <w:pPr>
              <w:spacing w:after="0" w:line="240" w:lineRule="auto"/>
              <w:ind w:left="245"/>
              <w:textAlignment w:val="baseline"/>
              <w:rPr>
                <w:rFonts w:ascii="Arial" w:eastAsia="Times New Roman" w:hAnsi="Arial" w:cs="Arial"/>
                <w:sz w:val="20"/>
                <w:szCs w:val="20"/>
              </w:rPr>
            </w:pPr>
          </w:p>
          <w:p w14:paraId="4B717DBA" w14:textId="77777777" w:rsidR="00A65DCE" w:rsidRPr="00046445" w:rsidRDefault="00A65DCE" w:rsidP="00046445">
            <w:pPr>
              <w:spacing w:after="0" w:line="240" w:lineRule="auto"/>
              <w:textAlignment w:val="baseline"/>
              <w:rPr>
                <w:rFonts w:ascii="Arial" w:eastAsia="Times New Roman" w:hAnsi="Arial" w:cs="Arial"/>
                <w:sz w:val="20"/>
                <w:szCs w:val="20"/>
              </w:rPr>
            </w:pPr>
            <w:r w:rsidRPr="00046445">
              <w:rPr>
                <w:rFonts w:ascii="Calibri" w:eastAsia="Times New Roman" w:hAnsi="Calibri" w:cs="Arial"/>
                <w:sz w:val="20"/>
                <w:szCs w:val="20"/>
              </w:rPr>
              <w:t xml:space="preserve">100% of graduates completed required career goal assessment </w:t>
            </w:r>
            <w:r w:rsidRPr="00046445">
              <w:rPr>
                <w:rFonts w:ascii="Calibri" w:eastAsia="Times New Roman" w:hAnsi="Calibri" w:cs="Arial"/>
                <w:i/>
                <w:iCs/>
                <w:sz w:val="20"/>
                <w:szCs w:val="20"/>
              </w:rPr>
              <w:t> ELA achieved</w:t>
            </w:r>
          </w:p>
          <w:p w14:paraId="5BF112D3" w14:textId="77777777" w:rsidR="00A65DCE" w:rsidRDefault="00A65DCE" w:rsidP="00046445">
            <w:pPr>
              <w:spacing w:after="0" w:line="240" w:lineRule="auto"/>
              <w:ind w:left="245"/>
              <w:textAlignment w:val="baseline"/>
              <w:rPr>
                <w:rFonts w:ascii="Calibri" w:eastAsia="Times New Roman" w:hAnsi="Calibri" w:cs="Arial"/>
                <w:i/>
                <w:iCs/>
                <w:sz w:val="20"/>
                <w:szCs w:val="20"/>
              </w:rPr>
            </w:pPr>
          </w:p>
          <w:p w14:paraId="4A6C02B7" w14:textId="77777777" w:rsidR="00046445" w:rsidRDefault="00046445" w:rsidP="00046445">
            <w:pPr>
              <w:spacing w:after="0" w:line="240" w:lineRule="auto"/>
              <w:textAlignment w:val="baseline"/>
              <w:rPr>
                <w:rFonts w:ascii="Calibri" w:eastAsia="Times New Roman" w:hAnsi="Calibri" w:cs="Arial"/>
                <w:i/>
                <w:iCs/>
                <w:sz w:val="20"/>
                <w:szCs w:val="20"/>
              </w:rPr>
            </w:pPr>
          </w:p>
          <w:p w14:paraId="2CB10D0F" w14:textId="77777777" w:rsidR="00A65DCE" w:rsidRPr="00046445" w:rsidRDefault="00A65DCE" w:rsidP="00046445">
            <w:pPr>
              <w:spacing w:after="0" w:line="240" w:lineRule="auto"/>
              <w:textAlignment w:val="baseline"/>
              <w:rPr>
                <w:rFonts w:ascii="Calibri" w:eastAsia="Times New Roman" w:hAnsi="Calibri" w:cs="Arial"/>
                <w:i/>
                <w:iCs/>
                <w:sz w:val="20"/>
                <w:szCs w:val="20"/>
              </w:rPr>
            </w:pPr>
            <w:r w:rsidRPr="00046445">
              <w:rPr>
                <w:rFonts w:ascii="Calibri" w:eastAsia="Times New Roman" w:hAnsi="Calibri" w:cs="Arial"/>
                <w:i/>
                <w:iCs/>
                <w:sz w:val="20"/>
                <w:szCs w:val="20"/>
              </w:rPr>
              <w:t>(not implemented)</w:t>
            </w:r>
          </w:p>
          <w:p w14:paraId="1F4EC57A" w14:textId="77777777" w:rsidR="00A65DCE" w:rsidRDefault="00A65DCE" w:rsidP="00046445">
            <w:pPr>
              <w:spacing w:after="0" w:line="240" w:lineRule="auto"/>
              <w:ind w:left="245"/>
              <w:textAlignment w:val="baseline"/>
              <w:rPr>
                <w:rFonts w:ascii="Calibri" w:eastAsia="Times New Roman" w:hAnsi="Calibri" w:cs="Arial"/>
                <w:i/>
                <w:iCs/>
                <w:sz w:val="20"/>
                <w:szCs w:val="20"/>
              </w:rPr>
            </w:pPr>
          </w:p>
          <w:p w14:paraId="2BFAA8AC" w14:textId="77777777" w:rsidR="00A65DCE" w:rsidRDefault="00A65DCE" w:rsidP="00046445">
            <w:pPr>
              <w:spacing w:after="0" w:line="240" w:lineRule="auto"/>
              <w:ind w:left="245"/>
              <w:textAlignment w:val="baseline"/>
              <w:rPr>
                <w:rFonts w:ascii="Arial" w:eastAsia="Times New Roman" w:hAnsi="Arial" w:cs="Arial"/>
                <w:sz w:val="20"/>
                <w:szCs w:val="20"/>
              </w:rPr>
            </w:pPr>
          </w:p>
          <w:p w14:paraId="4A258FAC" w14:textId="77777777" w:rsidR="00A65DCE" w:rsidRPr="000C71DF" w:rsidRDefault="00A65DCE" w:rsidP="00046445">
            <w:pPr>
              <w:spacing w:after="0" w:line="240" w:lineRule="auto"/>
              <w:ind w:left="245"/>
              <w:textAlignment w:val="baseline"/>
              <w:rPr>
                <w:rFonts w:ascii="Arial" w:eastAsia="Times New Roman" w:hAnsi="Arial" w:cs="Arial"/>
                <w:sz w:val="20"/>
                <w:szCs w:val="20"/>
              </w:rPr>
            </w:pPr>
          </w:p>
          <w:p w14:paraId="1E059460" w14:textId="77777777" w:rsidR="00046445" w:rsidRDefault="00046445" w:rsidP="00046445">
            <w:pPr>
              <w:spacing w:after="0" w:line="0" w:lineRule="atLeast"/>
              <w:textAlignment w:val="baseline"/>
              <w:rPr>
                <w:rFonts w:ascii="Calibri" w:eastAsia="Times New Roman" w:hAnsi="Calibri" w:cs="Arial"/>
                <w:sz w:val="20"/>
                <w:szCs w:val="20"/>
              </w:rPr>
            </w:pPr>
          </w:p>
          <w:p w14:paraId="5719E703" w14:textId="77777777" w:rsidR="00046445" w:rsidRDefault="00046445" w:rsidP="00046445">
            <w:pPr>
              <w:spacing w:after="0" w:line="0" w:lineRule="atLeast"/>
              <w:textAlignment w:val="baseline"/>
              <w:rPr>
                <w:rFonts w:ascii="Calibri" w:eastAsia="Times New Roman" w:hAnsi="Calibri" w:cs="Arial"/>
                <w:sz w:val="20"/>
                <w:szCs w:val="20"/>
              </w:rPr>
            </w:pPr>
          </w:p>
          <w:p w14:paraId="17C04A84" w14:textId="77777777" w:rsidR="00046445" w:rsidRDefault="00046445" w:rsidP="00046445">
            <w:pPr>
              <w:spacing w:after="0" w:line="0" w:lineRule="atLeast"/>
              <w:textAlignment w:val="baseline"/>
              <w:rPr>
                <w:rFonts w:ascii="Calibri" w:eastAsia="Times New Roman" w:hAnsi="Calibri" w:cs="Arial"/>
                <w:sz w:val="20"/>
                <w:szCs w:val="20"/>
              </w:rPr>
            </w:pPr>
          </w:p>
          <w:p w14:paraId="46F7570F" w14:textId="77777777" w:rsidR="00046445" w:rsidRDefault="00046445" w:rsidP="00046445">
            <w:pPr>
              <w:spacing w:after="0" w:line="0" w:lineRule="atLeast"/>
              <w:textAlignment w:val="baseline"/>
              <w:rPr>
                <w:rFonts w:ascii="Calibri" w:eastAsia="Times New Roman" w:hAnsi="Calibri" w:cs="Arial"/>
                <w:sz w:val="20"/>
                <w:szCs w:val="20"/>
              </w:rPr>
            </w:pPr>
          </w:p>
          <w:p w14:paraId="19D3C1A1" w14:textId="77777777" w:rsidR="00046445" w:rsidRDefault="00046445" w:rsidP="00046445">
            <w:pPr>
              <w:spacing w:after="0" w:line="0" w:lineRule="atLeast"/>
              <w:textAlignment w:val="baseline"/>
              <w:rPr>
                <w:rFonts w:ascii="Calibri" w:eastAsia="Times New Roman" w:hAnsi="Calibri" w:cs="Arial"/>
                <w:sz w:val="20"/>
                <w:szCs w:val="20"/>
              </w:rPr>
            </w:pPr>
          </w:p>
          <w:p w14:paraId="6BB7F588" w14:textId="77777777" w:rsidR="00A65DCE" w:rsidRPr="00046445" w:rsidRDefault="00A65DCE" w:rsidP="00046445">
            <w:pPr>
              <w:spacing w:after="0" w:line="0" w:lineRule="atLeast"/>
              <w:textAlignment w:val="baseline"/>
              <w:rPr>
                <w:rFonts w:ascii="Arial" w:eastAsia="Times New Roman" w:hAnsi="Arial" w:cs="Arial"/>
                <w:sz w:val="20"/>
                <w:szCs w:val="20"/>
              </w:rPr>
            </w:pPr>
            <w:r w:rsidRPr="00046445">
              <w:rPr>
                <w:rFonts w:ascii="Calibri" w:eastAsia="Times New Roman" w:hAnsi="Calibri" w:cs="Arial"/>
                <w:sz w:val="20"/>
                <w:szCs w:val="20"/>
              </w:rPr>
              <w:t>87% indicated on program exit survey an intent to complete BSN within 5 years</w:t>
            </w:r>
            <w:proofErr w:type="gramStart"/>
            <w:r w:rsidRPr="00046445">
              <w:rPr>
                <w:rFonts w:ascii="Calibri" w:eastAsia="Times New Roman" w:hAnsi="Calibri" w:cs="Arial"/>
                <w:sz w:val="20"/>
                <w:szCs w:val="20"/>
              </w:rPr>
              <w:t>.  </w:t>
            </w:r>
            <w:proofErr w:type="gramEnd"/>
            <w:r w:rsidRPr="00046445">
              <w:rPr>
                <w:rFonts w:ascii="Calibri" w:eastAsia="Times New Roman" w:hAnsi="Calibri" w:cs="Arial"/>
                <w:i/>
                <w:iCs/>
                <w:sz w:val="20"/>
                <w:szCs w:val="20"/>
              </w:rPr>
              <w:t xml:space="preserve">ELA achieved </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35D84" w14:textId="77777777" w:rsidR="00A65DCE" w:rsidRPr="00AC3419" w:rsidRDefault="00A65DCE" w:rsidP="00046445">
            <w:pPr>
              <w:pStyle w:val="ListParagraph"/>
              <w:spacing w:after="0" w:line="0" w:lineRule="atLeast"/>
              <w:ind w:left="245"/>
              <w:rPr>
                <w:rFonts w:ascii="Times New Roman" w:eastAsia="Times New Roman" w:hAnsi="Times New Roman" w:cs="Times New Roman"/>
                <w:sz w:val="20"/>
                <w:szCs w:val="20"/>
              </w:rPr>
            </w:pPr>
          </w:p>
          <w:p w14:paraId="18375537" w14:textId="77777777" w:rsidR="00A65DCE" w:rsidRDefault="00A65DCE" w:rsidP="00046445">
            <w:pPr>
              <w:pStyle w:val="ListParagraph"/>
              <w:spacing w:after="0" w:line="0" w:lineRule="atLeast"/>
              <w:ind w:left="245"/>
              <w:rPr>
                <w:rFonts w:ascii="Times New Roman" w:eastAsia="Times New Roman" w:hAnsi="Times New Roman" w:cs="Times New Roman"/>
                <w:sz w:val="20"/>
                <w:szCs w:val="20"/>
              </w:rPr>
            </w:pPr>
          </w:p>
          <w:p w14:paraId="1DCCE4AB" w14:textId="77777777" w:rsidR="00A65DCE" w:rsidRPr="00AC3419" w:rsidRDefault="00A65DCE" w:rsidP="00046445">
            <w:pPr>
              <w:pStyle w:val="ListParagraph"/>
              <w:spacing w:after="0" w:line="0" w:lineRule="atLeast"/>
              <w:ind w:left="245"/>
              <w:rPr>
                <w:rFonts w:ascii="Times New Roman" w:eastAsia="Times New Roman" w:hAnsi="Times New Roman" w:cs="Times New Roman"/>
                <w:sz w:val="20"/>
                <w:szCs w:val="20"/>
              </w:rPr>
            </w:pPr>
          </w:p>
          <w:p w14:paraId="586D24C0" w14:textId="77777777" w:rsidR="00A65DCE" w:rsidRPr="00AC3419" w:rsidRDefault="00A65DCE" w:rsidP="00046445">
            <w:pPr>
              <w:pStyle w:val="ListParagraph"/>
              <w:spacing w:after="0" w:line="0" w:lineRule="atLeast"/>
              <w:ind w:left="245"/>
              <w:rPr>
                <w:rFonts w:ascii="Times New Roman" w:eastAsia="Times New Roman" w:hAnsi="Times New Roman" w:cs="Times New Roman"/>
                <w:sz w:val="20"/>
                <w:szCs w:val="20"/>
              </w:rPr>
            </w:pPr>
          </w:p>
          <w:p w14:paraId="6E27AF2A"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completed assignment “formulate a plan for lifelong learning and professional development.” </w:t>
            </w:r>
            <w:r w:rsidRPr="00046445">
              <w:rPr>
                <w:rFonts w:ascii="Calibri" w:eastAsia="Times New Roman" w:hAnsi="Calibri" w:cs="Times New Roman"/>
                <w:i/>
                <w:iCs/>
                <w:sz w:val="20"/>
                <w:szCs w:val="20"/>
              </w:rPr>
              <w:t> ELA achieved</w:t>
            </w:r>
          </w:p>
          <w:p w14:paraId="0377E129" w14:textId="77777777" w:rsidR="00A65DCE" w:rsidRDefault="00A65DCE" w:rsidP="00046445">
            <w:pPr>
              <w:spacing w:after="0" w:line="0" w:lineRule="atLeast"/>
              <w:ind w:left="245"/>
              <w:rPr>
                <w:rFonts w:ascii="Times New Roman" w:eastAsia="Times New Roman" w:hAnsi="Times New Roman" w:cs="Times New Roman"/>
                <w:sz w:val="20"/>
                <w:szCs w:val="20"/>
              </w:rPr>
            </w:pPr>
          </w:p>
          <w:p w14:paraId="2905A1F6" w14:textId="77777777" w:rsidR="00EF4412" w:rsidRDefault="00EF4412" w:rsidP="00046445">
            <w:pPr>
              <w:spacing w:after="0" w:line="0" w:lineRule="atLeast"/>
              <w:rPr>
                <w:rFonts w:ascii="Times New Roman" w:eastAsia="Times New Roman" w:hAnsi="Times New Roman" w:cs="Times New Roman"/>
                <w:sz w:val="20"/>
                <w:szCs w:val="20"/>
              </w:rPr>
            </w:pPr>
          </w:p>
          <w:p w14:paraId="58231975" w14:textId="77777777" w:rsidR="00EF4412" w:rsidRDefault="00EF4412" w:rsidP="00046445">
            <w:pPr>
              <w:spacing w:after="0" w:line="0" w:lineRule="atLeast"/>
              <w:rPr>
                <w:rFonts w:ascii="Times New Roman" w:eastAsia="Times New Roman" w:hAnsi="Times New Roman" w:cs="Times New Roman"/>
                <w:sz w:val="20"/>
                <w:szCs w:val="20"/>
              </w:rPr>
            </w:pPr>
          </w:p>
          <w:p w14:paraId="55947518" w14:textId="77777777" w:rsid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participated in a mock interview, including the  question "what is your </w:t>
            </w:r>
            <w:proofErr w:type="gramStart"/>
            <w:r w:rsidRPr="00046445">
              <w:rPr>
                <w:rFonts w:ascii="Calibri" w:eastAsia="Times New Roman" w:hAnsi="Calibri" w:cs="Times New Roman"/>
                <w:sz w:val="20"/>
                <w:szCs w:val="20"/>
              </w:rPr>
              <w:t>five year</w:t>
            </w:r>
            <w:proofErr w:type="gramEnd"/>
            <w:r w:rsidRPr="00046445">
              <w:rPr>
                <w:rFonts w:ascii="Calibri" w:eastAsia="Times New Roman" w:hAnsi="Calibri" w:cs="Times New Roman"/>
                <w:sz w:val="20"/>
                <w:szCs w:val="20"/>
              </w:rPr>
              <w:t xml:space="preserve"> career plan?"</w:t>
            </w:r>
            <w:r w:rsidRPr="00046445">
              <w:rPr>
                <w:rFonts w:ascii="Calibri" w:eastAsia="Times New Roman" w:hAnsi="Calibri" w:cs="Times New Roman"/>
                <w:i/>
                <w:iCs/>
                <w:sz w:val="20"/>
                <w:szCs w:val="20"/>
              </w:rPr>
              <w:t xml:space="preserve"> ELA achieved</w:t>
            </w:r>
          </w:p>
          <w:p w14:paraId="3B5D0085" w14:textId="77777777" w:rsidR="00046445" w:rsidRDefault="00046445" w:rsidP="00046445">
            <w:pPr>
              <w:spacing w:after="0" w:line="0" w:lineRule="atLeast"/>
              <w:rPr>
                <w:rFonts w:ascii="Times New Roman" w:eastAsia="Times New Roman" w:hAnsi="Times New Roman" w:cs="Times New Roman"/>
                <w:sz w:val="20"/>
                <w:szCs w:val="20"/>
              </w:rPr>
            </w:pPr>
          </w:p>
          <w:p w14:paraId="79E9D03F" w14:textId="77777777" w:rsidR="00046445" w:rsidRDefault="00046445" w:rsidP="00046445">
            <w:pPr>
              <w:spacing w:after="0" w:line="0" w:lineRule="atLeast"/>
              <w:rPr>
                <w:rFonts w:ascii="Times New Roman" w:eastAsia="Times New Roman" w:hAnsi="Times New Roman" w:cs="Times New Roman"/>
                <w:sz w:val="20"/>
                <w:szCs w:val="20"/>
              </w:rPr>
            </w:pPr>
          </w:p>
          <w:p w14:paraId="19E6EA3D"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75.9 % of graduates indicated on program exit an intent to complete BSN within 5 years   </w:t>
            </w:r>
            <w:r w:rsidRPr="00046445">
              <w:rPr>
                <w:rFonts w:ascii="Calibri" w:eastAsia="Times New Roman" w:hAnsi="Calibri" w:cs="Times New Roman"/>
                <w:i/>
                <w:sz w:val="20"/>
                <w:szCs w:val="20"/>
              </w:rPr>
              <w:t>ELA achieved</w:t>
            </w:r>
            <w:r w:rsidRPr="00046445">
              <w:rPr>
                <w:rFonts w:ascii="Calibri" w:eastAsia="Times New Roman" w:hAnsi="Calibri" w:cs="Times New Roman"/>
                <w:sz w:val="20"/>
                <w:szCs w:val="20"/>
              </w:rPr>
              <w:br/>
            </w:r>
            <w:r w:rsidRPr="00046445">
              <w:rPr>
                <w:rFonts w:ascii="Calibri" w:eastAsia="Times New Roman" w:hAnsi="Calibri" w:cs="Times New Roman"/>
                <w:sz w:val="20"/>
                <w:szCs w:val="20"/>
              </w:rPr>
              <w:br/>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4E89F" w14:textId="77777777" w:rsidR="00A65DCE" w:rsidRDefault="00A65DCE" w:rsidP="00046445">
            <w:pPr>
              <w:spacing w:after="0" w:line="0" w:lineRule="atLeast"/>
              <w:ind w:left="245"/>
              <w:rPr>
                <w:rFonts w:ascii="Times New Roman" w:eastAsia="Times New Roman" w:hAnsi="Times New Roman" w:cs="Times New Roman"/>
                <w:sz w:val="24"/>
                <w:szCs w:val="24"/>
              </w:rPr>
            </w:pPr>
          </w:p>
          <w:p w14:paraId="194CFA06" w14:textId="77777777" w:rsidR="00A65DCE" w:rsidRDefault="00A65DCE" w:rsidP="00046445">
            <w:pPr>
              <w:spacing w:after="0" w:line="0" w:lineRule="atLeast"/>
              <w:ind w:left="245"/>
              <w:rPr>
                <w:rFonts w:ascii="Times New Roman" w:eastAsia="Times New Roman" w:hAnsi="Times New Roman" w:cs="Times New Roman"/>
                <w:sz w:val="24"/>
                <w:szCs w:val="24"/>
              </w:rPr>
            </w:pPr>
          </w:p>
          <w:p w14:paraId="39207EFD" w14:textId="77777777" w:rsidR="003343DC" w:rsidRDefault="003343DC" w:rsidP="00046445">
            <w:pPr>
              <w:spacing w:after="0" w:line="0" w:lineRule="atLeast"/>
              <w:ind w:left="245"/>
              <w:rPr>
                <w:rFonts w:ascii="Times New Roman" w:eastAsia="Times New Roman" w:hAnsi="Times New Roman" w:cs="Times New Roman"/>
                <w:sz w:val="24"/>
                <w:szCs w:val="24"/>
              </w:rPr>
            </w:pPr>
          </w:p>
          <w:p w14:paraId="2EB47C57"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completed assignment “formulate a plan for lifelong learning and professional development.” </w:t>
            </w:r>
            <w:r w:rsidRPr="00046445">
              <w:rPr>
                <w:rFonts w:ascii="Calibri" w:eastAsia="Times New Roman" w:hAnsi="Calibri" w:cs="Times New Roman"/>
                <w:i/>
                <w:iCs/>
                <w:sz w:val="20"/>
                <w:szCs w:val="20"/>
              </w:rPr>
              <w:t> ELA achieved</w:t>
            </w:r>
          </w:p>
          <w:p w14:paraId="5D12D392" w14:textId="77777777" w:rsidR="00EF4412" w:rsidRDefault="00EF4412" w:rsidP="00046445">
            <w:pPr>
              <w:spacing w:after="0" w:line="0" w:lineRule="atLeast"/>
              <w:rPr>
                <w:rFonts w:ascii="Times New Roman" w:eastAsia="Times New Roman" w:hAnsi="Times New Roman" w:cs="Times New Roman"/>
                <w:sz w:val="20"/>
                <w:szCs w:val="20"/>
              </w:rPr>
            </w:pPr>
          </w:p>
          <w:p w14:paraId="364B6A32"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participated in a mock interview, including the  question "what is your </w:t>
            </w:r>
            <w:proofErr w:type="gramStart"/>
            <w:r w:rsidRPr="00046445">
              <w:rPr>
                <w:rFonts w:ascii="Calibri" w:eastAsia="Times New Roman" w:hAnsi="Calibri" w:cs="Times New Roman"/>
                <w:sz w:val="20"/>
                <w:szCs w:val="20"/>
              </w:rPr>
              <w:t>five year</w:t>
            </w:r>
            <w:proofErr w:type="gramEnd"/>
            <w:r w:rsidRPr="00046445">
              <w:rPr>
                <w:rFonts w:ascii="Calibri" w:eastAsia="Times New Roman" w:hAnsi="Calibri" w:cs="Times New Roman"/>
                <w:sz w:val="20"/>
                <w:szCs w:val="20"/>
              </w:rPr>
              <w:t xml:space="preserve"> career plan?"</w:t>
            </w:r>
            <w:r w:rsidRPr="00046445">
              <w:rPr>
                <w:rFonts w:ascii="Calibri" w:eastAsia="Times New Roman" w:hAnsi="Calibri" w:cs="Times New Roman"/>
                <w:i/>
                <w:iCs/>
                <w:sz w:val="20"/>
                <w:szCs w:val="20"/>
              </w:rPr>
              <w:t xml:space="preserve"> ELA achieved</w:t>
            </w:r>
          </w:p>
          <w:p w14:paraId="0635D80F" w14:textId="77777777" w:rsidR="00A65DCE" w:rsidRPr="00AC3419" w:rsidRDefault="00A65DCE" w:rsidP="00046445">
            <w:pPr>
              <w:spacing w:after="0" w:line="0" w:lineRule="atLeast"/>
              <w:ind w:left="245"/>
              <w:rPr>
                <w:rFonts w:ascii="Times New Roman" w:eastAsia="Times New Roman" w:hAnsi="Times New Roman" w:cs="Times New Roman"/>
                <w:sz w:val="20"/>
                <w:szCs w:val="20"/>
              </w:rPr>
            </w:pPr>
          </w:p>
          <w:p w14:paraId="5AAE6D65" w14:textId="77777777" w:rsidR="00EF4412" w:rsidRDefault="00EF4412" w:rsidP="00046445">
            <w:pPr>
              <w:spacing w:after="0" w:line="0" w:lineRule="atLeast"/>
              <w:rPr>
                <w:rFonts w:ascii="Calibri" w:eastAsia="Times New Roman" w:hAnsi="Calibri" w:cs="Times New Roman"/>
                <w:sz w:val="20"/>
                <w:szCs w:val="20"/>
              </w:rPr>
            </w:pPr>
          </w:p>
          <w:p w14:paraId="70A7B380" w14:textId="77777777" w:rsidR="00A65DCE" w:rsidRPr="00046445" w:rsidRDefault="00A65DCE" w:rsidP="00046445">
            <w:pPr>
              <w:spacing w:after="0" w:line="0" w:lineRule="atLeast"/>
              <w:rPr>
                <w:rFonts w:ascii="Times New Roman" w:eastAsia="Times New Roman" w:hAnsi="Times New Roman" w:cs="Times New Roman"/>
                <w:sz w:val="24"/>
                <w:szCs w:val="24"/>
              </w:rPr>
            </w:pPr>
            <w:r w:rsidRPr="00046445">
              <w:rPr>
                <w:rFonts w:ascii="Calibri" w:eastAsia="Times New Roman" w:hAnsi="Calibri" w:cs="Times New Roman"/>
                <w:sz w:val="20"/>
                <w:szCs w:val="20"/>
              </w:rPr>
              <w:t>96.2 % of graduates indicated on program exit an intent to complete BSN within 5 years   </w:t>
            </w:r>
            <w:r w:rsidRPr="00046445">
              <w:rPr>
                <w:rFonts w:ascii="Calibri" w:eastAsia="Times New Roman" w:hAnsi="Calibri" w:cs="Times New Roman"/>
                <w:i/>
                <w:sz w:val="20"/>
                <w:szCs w:val="20"/>
              </w:rPr>
              <w:t>ELA achieved</w:t>
            </w:r>
            <w:r w:rsidRPr="00046445">
              <w:rPr>
                <w:rFonts w:ascii="Calibri" w:eastAsia="Times New Roman" w:hAnsi="Calibri" w:cs="Times New Roman"/>
                <w:sz w:val="20"/>
                <w:szCs w:val="20"/>
              </w:rPr>
              <w:br/>
            </w:r>
          </w:p>
        </w:tc>
        <w:tc>
          <w:tcPr>
            <w:tcW w:w="2790" w:type="dxa"/>
            <w:tcBorders>
              <w:top w:val="single" w:sz="4" w:space="0" w:color="000000"/>
              <w:left w:val="single" w:sz="4" w:space="0" w:color="000000"/>
              <w:bottom w:val="single" w:sz="4" w:space="0" w:color="000000"/>
              <w:right w:val="single" w:sz="4" w:space="0" w:color="000000"/>
            </w:tcBorders>
          </w:tcPr>
          <w:p w14:paraId="6C9E2058" w14:textId="77777777" w:rsidR="00A65DCE" w:rsidRDefault="00A65DCE" w:rsidP="00046445">
            <w:pPr>
              <w:spacing w:after="0" w:line="0" w:lineRule="atLeast"/>
              <w:ind w:left="245"/>
              <w:rPr>
                <w:rFonts w:ascii="Times New Roman" w:eastAsia="Times New Roman" w:hAnsi="Times New Roman" w:cs="Times New Roman"/>
                <w:sz w:val="24"/>
                <w:szCs w:val="24"/>
              </w:rPr>
            </w:pPr>
          </w:p>
          <w:p w14:paraId="094BD113" w14:textId="77777777" w:rsidR="003343DC" w:rsidRDefault="003343DC" w:rsidP="00046445">
            <w:pPr>
              <w:pStyle w:val="ListParagraph"/>
              <w:spacing w:after="0" w:line="0" w:lineRule="atLeast"/>
              <w:ind w:left="245"/>
              <w:rPr>
                <w:rFonts w:ascii="Times New Roman" w:eastAsia="Times New Roman" w:hAnsi="Times New Roman" w:cs="Times New Roman"/>
                <w:sz w:val="20"/>
                <w:szCs w:val="20"/>
              </w:rPr>
            </w:pPr>
          </w:p>
          <w:p w14:paraId="3CA0782E" w14:textId="77777777" w:rsidR="003343DC" w:rsidRDefault="003343DC" w:rsidP="00046445">
            <w:pPr>
              <w:pStyle w:val="ListParagraph"/>
              <w:spacing w:after="0" w:line="0" w:lineRule="atLeast"/>
              <w:ind w:left="245"/>
              <w:rPr>
                <w:rFonts w:ascii="Times New Roman" w:eastAsia="Times New Roman" w:hAnsi="Times New Roman" w:cs="Times New Roman"/>
                <w:sz w:val="20"/>
                <w:szCs w:val="20"/>
              </w:rPr>
            </w:pPr>
          </w:p>
          <w:p w14:paraId="732F51FA" w14:textId="77777777" w:rsidR="003343DC" w:rsidRDefault="003343DC" w:rsidP="00046445">
            <w:pPr>
              <w:spacing w:after="0" w:line="0" w:lineRule="atLeast"/>
              <w:ind w:left="245"/>
              <w:rPr>
                <w:rFonts w:ascii="Times New Roman" w:eastAsia="Times New Roman" w:hAnsi="Times New Roman" w:cs="Times New Roman"/>
                <w:sz w:val="20"/>
                <w:szCs w:val="20"/>
              </w:rPr>
            </w:pPr>
          </w:p>
          <w:p w14:paraId="7968D8C8" w14:textId="77777777" w:rsidR="003343DC" w:rsidRPr="00046445" w:rsidRDefault="003343DC"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completed assignment “formulate a plan for lifelong learning and professional development.” </w:t>
            </w:r>
            <w:r w:rsidRPr="00046445">
              <w:rPr>
                <w:rFonts w:ascii="Calibri" w:eastAsia="Times New Roman" w:hAnsi="Calibri" w:cs="Times New Roman"/>
                <w:i/>
                <w:iCs/>
                <w:sz w:val="20"/>
                <w:szCs w:val="20"/>
              </w:rPr>
              <w:t> ELA achieved</w:t>
            </w:r>
          </w:p>
          <w:p w14:paraId="46515F53" w14:textId="77777777" w:rsidR="003343DC" w:rsidRPr="00046445" w:rsidRDefault="003343DC" w:rsidP="00046445">
            <w:pPr>
              <w:spacing w:after="0" w:line="0" w:lineRule="atLeast"/>
              <w:ind w:left="245"/>
              <w:rPr>
                <w:rFonts w:ascii="Times New Roman" w:eastAsia="Times New Roman" w:hAnsi="Times New Roman" w:cs="Times New Roman"/>
                <w:sz w:val="20"/>
                <w:szCs w:val="20"/>
              </w:rPr>
            </w:pPr>
          </w:p>
          <w:p w14:paraId="3AC2D7EE" w14:textId="77777777" w:rsidR="00EF4412" w:rsidRDefault="00EF4412" w:rsidP="00046445">
            <w:pPr>
              <w:spacing w:after="0" w:line="0" w:lineRule="atLeast"/>
              <w:rPr>
                <w:rFonts w:ascii="Calibri" w:eastAsia="Times New Roman" w:hAnsi="Calibri" w:cs="Times New Roman"/>
                <w:sz w:val="20"/>
                <w:szCs w:val="20"/>
              </w:rPr>
            </w:pPr>
          </w:p>
          <w:p w14:paraId="5FE2AB10" w14:textId="77777777" w:rsidR="00EF4412" w:rsidRDefault="00EF4412" w:rsidP="00046445">
            <w:pPr>
              <w:spacing w:after="0" w:line="0" w:lineRule="atLeast"/>
              <w:rPr>
                <w:rFonts w:ascii="Calibri" w:eastAsia="Times New Roman" w:hAnsi="Calibri" w:cs="Times New Roman"/>
                <w:sz w:val="20"/>
                <w:szCs w:val="20"/>
              </w:rPr>
            </w:pPr>
          </w:p>
          <w:p w14:paraId="15C96A58" w14:textId="77777777" w:rsidR="003343DC" w:rsidRPr="00046445" w:rsidRDefault="003343DC"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participated in a mock interview, including the  question "what is your </w:t>
            </w:r>
            <w:proofErr w:type="gramStart"/>
            <w:r w:rsidRPr="00046445">
              <w:rPr>
                <w:rFonts w:ascii="Calibri" w:eastAsia="Times New Roman" w:hAnsi="Calibri" w:cs="Times New Roman"/>
                <w:sz w:val="20"/>
                <w:szCs w:val="20"/>
              </w:rPr>
              <w:t>five year</w:t>
            </w:r>
            <w:proofErr w:type="gramEnd"/>
            <w:r w:rsidRPr="00046445">
              <w:rPr>
                <w:rFonts w:ascii="Calibri" w:eastAsia="Times New Roman" w:hAnsi="Calibri" w:cs="Times New Roman"/>
                <w:sz w:val="20"/>
                <w:szCs w:val="20"/>
              </w:rPr>
              <w:t xml:space="preserve"> career plan?"</w:t>
            </w:r>
            <w:r w:rsidRPr="00046445">
              <w:rPr>
                <w:rFonts w:ascii="Calibri" w:eastAsia="Times New Roman" w:hAnsi="Calibri" w:cs="Times New Roman"/>
                <w:i/>
                <w:iCs/>
                <w:sz w:val="20"/>
                <w:szCs w:val="20"/>
              </w:rPr>
              <w:t xml:space="preserve"> ELA achieved</w:t>
            </w:r>
          </w:p>
          <w:p w14:paraId="6B016A2A" w14:textId="77777777" w:rsidR="009B5DC7" w:rsidRPr="00AC3419" w:rsidRDefault="009B5DC7" w:rsidP="00046445">
            <w:pPr>
              <w:spacing w:after="0" w:line="0" w:lineRule="atLeast"/>
              <w:ind w:left="245"/>
              <w:rPr>
                <w:rFonts w:ascii="Times New Roman" w:eastAsia="Times New Roman" w:hAnsi="Times New Roman" w:cs="Times New Roman"/>
                <w:sz w:val="20"/>
                <w:szCs w:val="20"/>
              </w:rPr>
            </w:pPr>
          </w:p>
          <w:p w14:paraId="3052AFF1" w14:textId="77777777" w:rsidR="00046445" w:rsidRDefault="00046445" w:rsidP="00046445">
            <w:pPr>
              <w:spacing w:after="0" w:line="0" w:lineRule="atLeast"/>
              <w:rPr>
                <w:rFonts w:ascii="Calibri" w:eastAsia="Times New Roman" w:hAnsi="Calibri" w:cs="Times New Roman"/>
                <w:sz w:val="20"/>
                <w:szCs w:val="20"/>
              </w:rPr>
            </w:pPr>
          </w:p>
          <w:p w14:paraId="6F346C91" w14:textId="77777777" w:rsidR="00046445" w:rsidRDefault="00046445" w:rsidP="00046445">
            <w:pPr>
              <w:spacing w:after="0" w:line="0" w:lineRule="atLeast"/>
              <w:rPr>
                <w:rFonts w:ascii="Calibri" w:eastAsia="Times New Roman" w:hAnsi="Calibri" w:cs="Times New Roman"/>
                <w:sz w:val="20"/>
                <w:szCs w:val="20"/>
              </w:rPr>
            </w:pPr>
          </w:p>
          <w:p w14:paraId="4935E379" w14:textId="77777777" w:rsidR="00046445" w:rsidRDefault="00046445" w:rsidP="00046445">
            <w:pPr>
              <w:spacing w:after="0" w:line="0" w:lineRule="atLeast"/>
              <w:rPr>
                <w:rFonts w:ascii="Calibri" w:eastAsia="Times New Roman" w:hAnsi="Calibri" w:cs="Times New Roman"/>
                <w:sz w:val="20"/>
                <w:szCs w:val="20"/>
              </w:rPr>
            </w:pPr>
          </w:p>
          <w:p w14:paraId="336468E8" w14:textId="77777777" w:rsidR="00EF4412" w:rsidRDefault="00BB7F81" w:rsidP="00046445">
            <w:pPr>
              <w:spacing w:after="0" w:line="0" w:lineRule="atLeast"/>
              <w:rPr>
                <w:rFonts w:ascii="Calibri" w:eastAsia="Times New Roman" w:hAnsi="Calibri" w:cs="Times New Roman"/>
                <w:sz w:val="20"/>
                <w:szCs w:val="20"/>
              </w:rPr>
            </w:pPr>
            <w:r w:rsidRPr="00046445">
              <w:rPr>
                <w:rFonts w:ascii="Calibri" w:eastAsia="Times New Roman" w:hAnsi="Calibri" w:cs="Times New Roman"/>
                <w:sz w:val="20"/>
                <w:szCs w:val="20"/>
              </w:rPr>
              <w:t>92.9</w:t>
            </w:r>
            <w:r w:rsidR="003343DC" w:rsidRPr="00046445">
              <w:rPr>
                <w:rFonts w:ascii="Calibri" w:eastAsia="Times New Roman" w:hAnsi="Calibri" w:cs="Times New Roman"/>
                <w:sz w:val="20"/>
                <w:szCs w:val="20"/>
              </w:rPr>
              <w:t xml:space="preserve"> % of graduates indicated on program exit an intent to complete BSN within 5 years   </w:t>
            </w:r>
          </w:p>
          <w:p w14:paraId="2E195EDB" w14:textId="77777777" w:rsidR="003343DC" w:rsidRPr="00046445" w:rsidRDefault="003343DC" w:rsidP="00046445">
            <w:pPr>
              <w:spacing w:after="0" w:line="0" w:lineRule="atLeast"/>
              <w:rPr>
                <w:rFonts w:ascii="Times New Roman" w:eastAsia="Times New Roman" w:hAnsi="Times New Roman" w:cs="Times New Roman"/>
                <w:sz w:val="24"/>
                <w:szCs w:val="24"/>
              </w:rPr>
            </w:pPr>
            <w:r w:rsidRPr="00046445">
              <w:rPr>
                <w:rFonts w:ascii="Calibri" w:eastAsia="Times New Roman" w:hAnsi="Calibri" w:cs="Times New Roman"/>
                <w:i/>
                <w:sz w:val="20"/>
                <w:szCs w:val="20"/>
              </w:rPr>
              <w:t>ELA achieved</w:t>
            </w:r>
          </w:p>
        </w:tc>
      </w:tr>
      <w:tr w:rsidR="003343DC" w:rsidRPr="000C71DF" w14:paraId="675AB402" w14:textId="77777777" w:rsidTr="00046445">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9D7ED2" w14:textId="77777777" w:rsidR="003343DC" w:rsidRPr="00C97FC1" w:rsidRDefault="003343DC" w:rsidP="003343DC">
            <w:pPr>
              <w:widowControl w:val="0"/>
              <w:pBdr>
                <w:top w:val="nil"/>
                <w:left w:val="nil"/>
                <w:bottom w:val="nil"/>
                <w:right w:val="nil"/>
                <w:between w:val="nil"/>
              </w:pBdr>
              <w:rPr>
                <w:rFonts w:ascii="Calibri" w:eastAsia="Calibri" w:hAnsi="Calibri" w:cs="Times New Roman"/>
                <w:color w:val="000000"/>
              </w:rPr>
            </w:pPr>
            <w:r>
              <w:rPr>
                <w:rFonts w:ascii="Calibri" w:eastAsia="Times New Roman" w:hAnsi="Calibri" w:cs="Times New Roman"/>
                <w:b/>
                <w:sz w:val="20"/>
                <w:szCs w:val="20"/>
              </w:rPr>
              <w:t>Other:</w:t>
            </w:r>
            <w:r w:rsidRPr="00C97FC1">
              <w:rPr>
                <w:rFonts w:ascii="Calibri" w:eastAsia="Calibri" w:hAnsi="Calibri" w:cs="Times New Roman"/>
                <w:color w:val="000000"/>
              </w:rPr>
              <w:t xml:space="preserve"> </w:t>
            </w:r>
            <w:r>
              <w:rPr>
                <w:rFonts w:ascii="Calibri" w:eastAsia="Calibri" w:hAnsi="Calibri" w:cs="Times New Roman"/>
                <w:color w:val="000000"/>
              </w:rPr>
              <w:t xml:space="preserve"> </w:t>
            </w:r>
            <w:r>
              <w:rPr>
                <w:rFonts w:ascii="Calibri" w:eastAsia="Calibri" w:hAnsi="Calibri" w:cs="Times New Roman"/>
                <w:color w:val="000000"/>
                <w:u w:val="single"/>
              </w:rPr>
              <w:t>&gt;</w:t>
            </w:r>
            <w:r w:rsidRPr="00C97FC1">
              <w:rPr>
                <w:rFonts w:ascii="Calibri" w:eastAsia="Calibri" w:hAnsi="Calibri" w:cs="Times New Roman"/>
                <w:color w:val="000000"/>
              </w:rPr>
              <w:t>25% of the graduates will be enrolled in an RN-to-BSN (or other higher nursing degree) program within one year of graduation</w:t>
            </w:r>
          </w:p>
          <w:p w14:paraId="74170E89" w14:textId="77777777" w:rsidR="003343DC" w:rsidRPr="00B20E07" w:rsidRDefault="003343DC" w:rsidP="00B20E07">
            <w:pPr>
              <w:spacing w:after="0" w:line="240" w:lineRule="auto"/>
              <w:textAlignment w:val="baseline"/>
              <w:rPr>
                <w:rFonts w:ascii="Calibri" w:eastAsia="Times New Roman" w:hAnsi="Calibri" w:cs="Times New Roman"/>
                <w:b/>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958C37" w14:textId="77777777" w:rsidR="003343DC" w:rsidRPr="00AC3419" w:rsidRDefault="003343DC" w:rsidP="00046445">
            <w:pPr>
              <w:spacing w:after="0" w:line="240" w:lineRule="auto"/>
              <w:ind w:left="335"/>
              <w:textAlignment w:val="baseline"/>
              <w:rPr>
                <w:rFonts w:ascii="Arial" w:eastAsia="Times New Roman" w:hAnsi="Arial" w:cs="Arial"/>
                <w:sz w:val="20"/>
                <w:szCs w:val="20"/>
              </w:rPr>
            </w:pPr>
            <w:r>
              <w:rPr>
                <w:rFonts w:ascii="Arial" w:eastAsia="Times New Roman" w:hAnsi="Arial" w:cs="Arial"/>
                <w:sz w:val="20"/>
                <w:szCs w:val="20"/>
              </w:rPr>
              <w:t>--</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30E9EF" w14:textId="77777777" w:rsidR="003343DC" w:rsidRPr="003343DC" w:rsidRDefault="003343DC" w:rsidP="00046445">
            <w:pPr>
              <w:pStyle w:val="ListParagraph"/>
              <w:spacing w:after="0" w:line="0" w:lineRule="atLeast"/>
              <w:ind w:left="335"/>
              <w:rPr>
                <w:rFonts w:eastAsia="Times New Roman" w:cstheme="minorHAnsi"/>
              </w:rPr>
            </w:pPr>
            <w:r>
              <w:rPr>
                <w:rFonts w:eastAsia="Times New Roman" w:cstheme="minorHAnsi"/>
              </w:rPr>
              <w:t>--</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8B2208" w14:textId="77777777" w:rsidR="003343DC" w:rsidRPr="003343DC" w:rsidRDefault="003343DC" w:rsidP="00EF4412">
            <w:pPr>
              <w:spacing w:after="0" w:line="0" w:lineRule="atLeast"/>
              <w:rPr>
                <w:rFonts w:eastAsia="Times New Roman" w:cstheme="minorHAnsi"/>
              </w:rPr>
            </w:pPr>
            <w:r w:rsidRPr="00046445">
              <w:rPr>
                <w:rFonts w:eastAsia="Times New Roman" w:cstheme="minorHAnsi"/>
              </w:rPr>
              <w:t xml:space="preserve">Graduate Satisfaction Survey Class of 2019 indicates that 33% of respondents are enrolled either part time or full time in a BSN program </w:t>
            </w:r>
            <w:r w:rsidRPr="00046445">
              <w:rPr>
                <w:rFonts w:ascii="Calibri" w:eastAsia="Times New Roman" w:hAnsi="Calibri" w:cs="Times New Roman"/>
                <w:i/>
                <w:sz w:val="20"/>
                <w:szCs w:val="20"/>
              </w:rPr>
              <w:t>ELA achieved</w:t>
            </w:r>
          </w:p>
        </w:tc>
        <w:tc>
          <w:tcPr>
            <w:tcW w:w="2790" w:type="dxa"/>
            <w:tcBorders>
              <w:top w:val="single" w:sz="4" w:space="0" w:color="000000"/>
              <w:left w:val="single" w:sz="4" w:space="0" w:color="000000"/>
              <w:bottom w:val="single" w:sz="4" w:space="0" w:color="000000"/>
              <w:right w:val="single" w:sz="4" w:space="0" w:color="000000"/>
            </w:tcBorders>
          </w:tcPr>
          <w:p w14:paraId="6AA56D30" w14:textId="77777777" w:rsidR="003343DC" w:rsidRPr="00EF4412" w:rsidRDefault="00EF4412" w:rsidP="00046445">
            <w:pPr>
              <w:spacing w:after="0" w:line="0" w:lineRule="atLeast"/>
              <w:ind w:left="335"/>
              <w:rPr>
                <w:rFonts w:eastAsia="Times New Roman" w:cstheme="minorHAnsi"/>
                <w:i/>
                <w:sz w:val="20"/>
                <w:szCs w:val="20"/>
              </w:rPr>
            </w:pPr>
            <w:r w:rsidRPr="00EF4412">
              <w:rPr>
                <w:rFonts w:eastAsia="Times New Roman" w:cstheme="minorHAnsi"/>
                <w:i/>
                <w:sz w:val="20"/>
                <w:szCs w:val="20"/>
              </w:rPr>
              <w:t>Data not yet available</w:t>
            </w:r>
          </w:p>
        </w:tc>
      </w:tr>
    </w:tbl>
    <w:p w14:paraId="1DB8AE4F" w14:textId="77777777" w:rsidR="003343DC" w:rsidRDefault="003343DC">
      <w:pPr>
        <w:rPr>
          <w:b/>
          <w:u w:val="single"/>
        </w:rPr>
      </w:pPr>
    </w:p>
    <w:p w14:paraId="5103D0A9" w14:textId="77777777" w:rsidR="00327233" w:rsidRPr="00F00D9D" w:rsidRDefault="00327233" w:rsidP="00F00D9D">
      <w:pPr>
        <w:spacing w:after="0" w:line="0" w:lineRule="atLeast"/>
        <w:rPr>
          <w:rFonts w:ascii="Calibri" w:eastAsia="Times New Roman" w:hAnsi="Calibri" w:cs="Times New Roman"/>
          <w:i/>
          <w:sz w:val="21"/>
          <w:szCs w:val="21"/>
        </w:rPr>
      </w:pPr>
      <w:r w:rsidRPr="00BE19B4">
        <w:rPr>
          <w:rFonts w:ascii="Calibri" w:eastAsia="Times New Roman" w:hAnsi="Calibri" w:cs="Times New Roman"/>
          <w:b/>
          <w:i/>
          <w:sz w:val="21"/>
          <w:szCs w:val="21"/>
          <w:u w:val="single"/>
        </w:rPr>
        <w:t>NOTE:</w:t>
      </w:r>
      <w:r w:rsidRPr="00BE19B4">
        <w:rPr>
          <w:rFonts w:ascii="Calibri" w:eastAsia="Times New Roman" w:hAnsi="Calibri" w:cs="Times New Roman"/>
          <w:i/>
          <w:sz w:val="21"/>
          <w:szCs w:val="21"/>
        </w:rPr>
        <w:t xml:space="preserve">  End-of-Program Student  Learning Outcomes effective </w:t>
      </w:r>
      <w:r w:rsidRPr="00327233">
        <w:rPr>
          <w:rFonts w:ascii="Calibri" w:eastAsia="Times New Roman" w:hAnsi="Calibri" w:cs="Times New Roman"/>
          <w:i/>
          <w:sz w:val="21"/>
          <w:szCs w:val="21"/>
          <w:highlight w:val="yellow"/>
        </w:rPr>
        <w:t>for cohort entering fall 2019 (Class of 2021)</w:t>
      </w:r>
    </w:p>
    <w:tbl>
      <w:tblPr>
        <w:tblStyle w:val="TableGrid1"/>
        <w:tblW w:w="14130" w:type="dxa"/>
        <w:tblInd w:w="-72" w:type="dxa"/>
        <w:tblLook w:val="04A0" w:firstRow="1" w:lastRow="0" w:firstColumn="1" w:lastColumn="0" w:noHBand="0" w:noVBand="1"/>
      </w:tblPr>
      <w:tblGrid>
        <w:gridCol w:w="2735"/>
        <w:gridCol w:w="4645"/>
        <w:gridCol w:w="2340"/>
        <w:gridCol w:w="2160"/>
        <w:gridCol w:w="2250"/>
      </w:tblGrid>
      <w:tr w:rsidR="00F00D9D" w:rsidRPr="00F00D9D" w14:paraId="1A8B7EA0" w14:textId="77777777" w:rsidTr="00F00D9D">
        <w:trPr>
          <w:tblHeader/>
        </w:trPr>
        <w:tc>
          <w:tcPr>
            <w:tcW w:w="2735" w:type="dxa"/>
            <w:tcBorders>
              <w:top w:val="single" w:sz="4" w:space="0" w:color="auto"/>
              <w:left w:val="single" w:sz="4" w:space="0" w:color="auto"/>
              <w:bottom w:val="single" w:sz="4" w:space="0" w:color="auto"/>
              <w:right w:val="single" w:sz="4" w:space="0" w:color="auto"/>
            </w:tcBorders>
            <w:hideMark/>
          </w:tcPr>
          <w:p w14:paraId="1A68B392" w14:textId="77777777" w:rsidR="00F00D9D" w:rsidRPr="00F00D9D" w:rsidRDefault="00F00D9D" w:rsidP="00F00D9D">
            <w:pPr>
              <w:jc w:val="center"/>
              <w:rPr>
                <w:rFonts w:eastAsia="Times New Roman"/>
                <w:b/>
                <w:color w:val="000000"/>
              </w:rPr>
            </w:pPr>
            <w:r w:rsidRPr="00F00D9D">
              <w:rPr>
                <w:rFonts w:eastAsia="Times New Roman"/>
                <w:b/>
                <w:color w:val="000000"/>
              </w:rPr>
              <w:t xml:space="preserve">End-of-Program Student Learning Outcomes </w:t>
            </w:r>
          </w:p>
        </w:tc>
        <w:tc>
          <w:tcPr>
            <w:tcW w:w="4645" w:type="dxa"/>
            <w:tcBorders>
              <w:top w:val="single" w:sz="4" w:space="0" w:color="auto"/>
              <w:left w:val="single" w:sz="4" w:space="0" w:color="auto"/>
              <w:bottom w:val="single" w:sz="4" w:space="0" w:color="auto"/>
              <w:right w:val="single" w:sz="4" w:space="0" w:color="auto"/>
            </w:tcBorders>
            <w:hideMark/>
          </w:tcPr>
          <w:p w14:paraId="3DBDA927" w14:textId="77777777" w:rsidR="00F00D9D" w:rsidRPr="00C34E37" w:rsidRDefault="00F00D9D" w:rsidP="00F00D9D">
            <w:pPr>
              <w:jc w:val="center"/>
              <w:rPr>
                <w:rFonts w:eastAsia="Times New Roman"/>
                <w:b/>
                <w:color w:val="000000"/>
              </w:rPr>
            </w:pPr>
            <w:r w:rsidRPr="00C34E37">
              <w:rPr>
                <w:rFonts w:eastAsia="Times New Roman"/>
                <w:b/>
                <w:color w:val="000000"/>
              </w:rPr>
              <w:t>Expected Level of Achievement</w:t>
            </w:r>
          </w:p>
        </w:tc>
        <w:tc>
          <w:tcPr>
            <w:tcW w:w="2340" w:type="dxa"/>
            <w:tcBorders>
              <w:top w:val="single" w:sz="4" w:space="0" w:color="auto"/>
              <w:left w:val="single" w:sz="4" w:space="0" w:color="auto"/>
              <w:bottom w:val="single" w:sz="4" w:space="0" w:color="auto"/>
              <w:right w:val="single" w:sz="4" w:space="0" w:color="auto"/>
            </w:tcBorders>
          </w:tcPr>
          <w:p w14:paraId="300F1117" w14:textId="77777777" w:rsidR="00F00D9D" w:rsidRPr="00F00D9D" w:rsidRDefault="00F00D9D" w:rsidP="00F00D9D">
            <w:pPr>
              <w:jc w:val="center"/>
              <w:rPr>
                <w:rFonts w:eastAsia="Times New Roman"/>
                <w:b/>
                <w:color w:val="000000"/>
              </w:rPr>
            </w:pPr>
            <w:r w:rsidRPr="00F00D9D">
              <w:rPr>
                <w:rFonts w:eastAsia="Times New Roman"/>
                <w:b/>
                <w:color w:val="000000"/>
              </w:rPr>
              <w:t>Cohort 2019-2021</w:t>
            </w:r>
          </w:p>
        </w:tc>
        <w:tc>
          <w:tcPr>
            <w:tcW w:w="2160" w:type="dxa"/>
            <w:tcBorders>
              <w:top w:val="single" w:sz="4" w:space="0" w:color="auto"/>
              <w:left w:val="single" w:sz="4" w:space="0" w:color="auto"/>
              <w:bottom w:val="single" w:sz="4" w:space="0" w:color="auto"/>
              <w:right w:val="single" w:sz="4" w:space="0" w:color="auto"/>
            </w:tcBorders>
          </w:tcPr>
          <w:p w14:paraId="4D0F639D" w14:textId="77777777" w:rsidR="00F00D9D" w:rsidRPr="00F00D9D" w:rsidRDefault="00F00D9D" w:rsidP="00F00D9D">
            <w:pPr>
              <w:jc w:val="center"/>
              <w:rPr>
                <w:rFonts w:eastAsia="Times New Roman"/>
                <w:b/>
                <w:color w:val="000000"/>
              </w:rPr>
            </w:pPr>
            <w:r w:rsidRPr="00F00D9D">
              <w:rPr>
                <w:rFonts w:eastAsia="Times New Roman"/>
                <w:b/>
                <w:color w:val="000000"/>
              </w:rPr>
              <w:t>Cohort 2020-2022</w:t>
            </w:r>
          </w:p>
        </w:tc>
        <w:tc>
          <w:tcPr>
            <w:tcW w:w="2250" w:type="dxa"/>
            <w:tcBorders>
              <w:top w:val="single" w:sz="4" w:space="0" w:color="auto"/>
              <w:left w:val="single" w:sz="4" w:space="0" w:color="auto"/>
              <w:bottom w:val="single" w:sz="4" w:space="0" w:color="auto"/>
              <w:right w:val="single" w:sz="4" w:space="0" w:color="auto"/>
            </w:tcBorders>
          </w:tcPr>
          <w:p w14:paraId="626D6A14" w14:textId="77777777" w:rsidR="00F00D9D" w:rsidRPr="00F00D9D" w:rsidRDefault="00F00D9D" w:rsidP="00F00D9D">
            <w:pPr>
              <w:jc w:val="center"/>
              <w:rPr>
                <w:rFonts w:eastAsia="Times New Roman"/>
                <w:b/>
                <w:color w:val="000000"/>
              </w:rPr>
            </w:pPr>
            <w:r w:rsidRPr="00F00D9D">
              <w:rPr>
                <w:rFonts w:eastAsia="Times New Roman"/>
                <w:b/>
                <w:color w:val="000000"/>
              </w:rPr>
              <w:t>Cohort 2021-2023</w:t>
            </w:r>
          </w:p>
        </w:tc>
      </w:tr>
      <w:tr w:rsidR="00F00D9D" w:rsidRPr="00F00D9D" w14:paraId="6028E603" w14:textId="77777777" w:rsidTr="00F00D9D">
        <w:tc>
          <w:tcPr>
            <w:tcW w:w="2735" w:type="dxa"/>
            <w:tcBorders>
              <w:top w:val="single" w:sz="4" w:space="0" w:color="auto"/>
              <w:left w:val="single" w:sz="4" w:space="0" w:color="auto"/>
              <w:bottom w:val="single" w:sz="4" w:space="0" w:color="auto"/>
              <w:right w:val="single" w:sz="4" w:space="0" w:color="auto"/>
            </w:tcBorders>
            <w:hideMark/>
          </w:tcPr>
          <w:p w14:paraId="74856F2D" w14:textId="77777777" w:rsidR="00F00D9D" w:rsidRPr="00F00D9D" w:rsidRDefault="00F00D9D" w:rsidP="00F00D9D">
            <w:pPr>
              <w:numPr>
                <w:ilvl w:val="0"/>
                <w:numId w:val="23"/>
              </w:numPr>
              <w:spacing w:line="0" w:lineRule="atLeast"/>
              <w:contextualSpacing/>
              <w:rPr>
                <w:b/>
                <w:color w:val="000000"/>
              </w:rPr>
            </w:pPr>
            <w:r w:rsidRPr="00F00D9D">
              <w:rPr>
                <w:b/>
                <w:color w:val="000000"/>
              </w:rPr>
              <w:t xml:space="preserve">Safe and effective </w:t>
            </w:r>
          </w:p>
          <w:p w14:paraId="3E07143F" w14:textId="77777777" w:rsidR="00F00D9D" w:rsidRPr="00F00D9D" w:rsidRDefault="00F00D9D" w:rsidP="00F00D9D">
            <w:pPr>
              <w:spacing w:line="0" w:lineRule="atLeast"/>
              <w:rPr>
                <w:b/>
                <w:color w:val="000000"/>
              </w:rPr>
            </w:pPr>
            <w:r w:rsidRPr="00F00D9D">
              <w:rPr>
                <w:b/>
                <w:color w:val="000000"/>
              </w:rPr>
              <w:t xml:space="preserve">       nursing care</w:t>
            </w:r>
          </w:p>
          <w:p w14:paraId="30A09B51" w14:textId="77777777" w:rsidR="00F00D9D" w:rsidRPr="00F00D9D" w:rsidRDefault="00F00D9D" w:rsidP="00F00D9D">
            <w:pPr>
              <w:spacing w:line="0" w:lineRule="atLeast"/>
              <w:rPr>
                <w:rFonts w:ascii="Times New Roman" w:eastAsia="Times New Roman" w:hAnsi="Times New Roman"/>
                <w:sz w:val="24"/>
                <w:szCs w:val="24"/>
              </w:rPr>
            </w:pPr>
            <w:r w:rsidRPr="00F00D9D">
              <w:rPr>
                <w:rFonts w:eastAsia="Times New Roman"/>
                <w:color w:val="000000"/>
              </w:rPr>
              <w:t>(</w:t>
            </w:r>
            <w:proofErr w:type="gramStart"/>
            <w:r w:rsidRPr="00F00D9D">
              <w:rPr>
                <w:rFonts w:cs="Calibri"/>
              </w:rPr>
              <w:t>provide</w:t>
            </w:r>
            <w:proofErr w:type="gramEnd"/>
            <w:r w:rsidRPr="00F00D9D">
              <w:rPr>
                <w:rFonts w:cs="Calibri"/>
              </w:rPr>
              <w:t xml:space="preserve"> safe and effective nursing care to patients in a variety of clinical settings</w:t>
            </w:r>
            <w:r w:rsidRPr="00F00D9D">
              <w:rPr>
                <w:rFonts w:cs="Calibri"/>
                <w:sz w:val="24"/>
                <w:szCs w:val="24"/>
              </w:rPr>
              <w:t>).</w:t>
            </w:r>
          </w:p>
        </w:tc>
        <w:tc>
          <w:tcPr>
            <w:tcW w:w="4645" w:type="dxa"/>
            <w:tcBorders>
              <w:top w:val="single" w:sz="4" w:space="0" w:color="auto"/>
              <w:left w:val="single" w:sz="4" w:space="0" w:color="auto"/>
              <w:bottom w:val="single" w:sz="4" w:space="0" w:color="auto"/>
              <w:right w:val="single" w:sz="4" w:space="0" w:color="auto"/>
            </w:tcBorders>
          </w:tcPr>
          <w:p w14:paraId="1C733185" w14:textId="77777777" w:rsidR="00C34E37" w:rsidRDefault="00C34E37" w:rsidP="00F00D9D">
            <w:pPr>
              <w:rPr>
                <w:sz w:val="21"/>
                <w:szCs w:val="21"/>
                <w:shd w:val="clear" w:color="auto" w:fill="FFFFFF"/>
              </w:rPr>
            </w:pPr>
          </w:p>
          <w:p w14:paraId="0A3F6C8C" w14:textId="77777777" w:rsidR="00C34E37" w:rsidRDefault="00C34E37" w:rsidP="00F00D9D">
            <w:pPr>
              <w:rPr>
                <w:sz w:val="21"/>
                <w:szCs w:val="21"/>
                <w:shd w:val="clear" w:color="auto" w:fill="FFFFFF"/>
              </w:rPr>
            </w:pPr>
          </w:p>
          <w:p w14:paraId="3E33F74C" w14:textId="77777777" w:rsidR="00C34E37" w:rsidRDefault="00C34E37" w:rsidP="00F00D9D">
            <w:pPr>
              <w:rPr>
                <w:sz w:val="21"/>
                <w:szCs w:val="21"/>
                <w:shd w:val="clear" w:color="auto" w:fill="FFFFFF"/>
              </w:rPr>
            </w:pPr>
          </w:p>
          <w:p w14:paraId="6AA3008A" w14:textId="77777777" w:rsidR="00F00D9D" w:rsidRPr="00F00D9D" w:rsidRDefault="00F00D9D" w:rsidP="00F00D9D">
            <w:pPr>
              <w:rPr>
                <w:sz w:val="21"/>
                <w:szCs w:val="21"/>
                <w:shd w:val="clear" w:color="auto" w:fill="FFFFFF"/>
              </w:rPr>
            </w:pPr>
            <w:r w:rsidRPr="00F00D9D">
              <w:rPr>
                <w:sz w:val="21"/>
                <w:szCs w:val="21"/>
                <w:shd w:val="clear" w:color="auto" w:fill="FFFFFF"/>
              </w:rPr>
              <w:t xml:space="preserve">Class average score </w:t>
            </w:r>
            <w:r w:rsidRPr="00F00D9D">
              <w:rPr>
                <w:b/>
                <w:sz w:val="21"/>
                <w:szCs w:val="21"/>
                <w:u w:val="single"/>
                <w:shd w:val="clear" w:color="auto" w:fill="FFFFFF"/>
              </w:rPr>
              <w:t xml:space="preserve">&gt; </w:t>
            </w:r>
            <w:r w:rsidRPr="00F00D9D">
              <w:rPr>
                <w:b/>
                <w:sz w:val="21"/>
                <w:szCs w:val="21"/>
                <w:shd w:val="clear" w:color="auto" w:fill="FFFFFF"/>
              </w:rPr>
              <w:t>850</w:t>
            </w:r>
            <w:r w:rsidRPr="00F00D9D">
              <w:rPr>
                <w:sz w:val="21"/>
                <w:szCs w:val="21"/>
                <w:shd w:val="clear" w:color="auto" w:fill="FFFFFF"/>
              </w:rPr>
              <w:t xml:space="preserve"> on client need category for Safe/Effective Care on the HESI RN exit exam</w:t>
            </w:r>
          </w:p>
          <w:p w14:paraId="0A58977C" w14:textId="77777777" w:rsidR="00F00D9D" w:rsidRPr="00F00D9D" w:rsidRDefault="00F00D9D" w:rsidP="00F00D9D">
            <w:pPr>
              <w:rPr>
                <w:sz w:val="21"/>
                <w:szCs w:val="21"/>
                <w:shd w:val="clear" w:color="auto" w:fill="FFFFFF"/>
              </w:rPr>
            </w:pPr>
          </w:p>
          <w:p w14:paraId="03B8325D" w14:textId="77777777" w:rsidR="00F00D9D" w:rsidRPr="00F00D9D" w:rsidRDefault="00F00D9D" w:rsidP="00F00D9D">
            <w:pPr>
              <w:rPr>
                <w:i/>
                <w:sz w:val="21"/>
                <w:szCs w:val="21"/>
                <w:shd w:val="clear" w:color="auto" w:fill="FFFFFF"/>
              </w:rPr>
            </w:pPr>
            <w:r w:rsidRPr="00F00D9D">
              <w:rPr>
                <w:i/>
                <w:sz w:val="21"/>
                <w:szCs w:val="21"/>
                <w:u w:val="single"/>
                <w:shd w:val="clear" w:color="auto" w:fill="FFFFFF"/>
              </w:rPr>
              <w:t xml:space="preserve"> Rationales</w:t>
            </w:r>
            <w:r w:rsidRPr="00F00D9D">
              <w:rPr>
                <w:i/>
                <w:sz w:val="21"/>
                <w:szCs w:val="21"/>
                <w:shd w:val="clear" w:color="auto" w:fill="FFFFFF"/>
              </w:rPr>
              <w:t xml:space="preserve">: </w:t>
            </w:r>
          </w:p>
          <w:p w14:paraId="4C70C3BF" w14:textId="77777777" w:rsidR="00F00D9D" w:rsidRPr="00F00D9D" w:rsidRDefault="00F00D9D" w:rsidP="00F00D9D">
            <w:pPr>
              <w:numPr>
                <w:ilvl w:val="0"/>
                <w:numId w:val="24"/>
              </w:numPr>
              <w:overflowPunct w:val="0"/>
              <w:autoSpaceDE w:val="0"/>
              <w:autoSpaceDN w:val="0"/>
              <w:adjustRightInd w:val="0"/>
              <w:contextualSpacing/>
              <w:textAlignment w:val="baseline"/>
              <w:rPr>
                <w:i/>
                <w:sz w:val="21"/>
                <w:szCs w:val="21"/>
                <w:shd w:val="clear" w:color="auto" w:fill="FFFFFF"/>
              </w:rPr>
            </w:pPr>
            <w:r w:rsidRPr="00F00D9D">
              <w:rPr>
                <w:i/>
                <w:sz w:val="21"/>
                <w:szCs w:val="21"/>
                <w:shd w:val="clear" w:color="auto" w:fill="FFFFFF"/>
              </w:rPr>
              <w:t xml:space="preserve"> Recommended score by Elsevier that predicts NCLEX success for 95% of passers </w:t>
            </w:r>
          </w:p>
          <w:p w14:paraId="1D124570" w14:textId="77777777" w:rsidR="00F00D9D" w:rsidRPr="00F00D9D" w:rsidRDefault="00F00D9D" w:rsidP="00F00D9D">
            <w:pPr>
              <w:numPr>
                <w:ilvl w:val="0"/>
                <w:numId w:val="24"/>
              </w:numPr>
              <w:overflowPunct w:val="0"/>
              <w:autoSpaceDE w:val="0"/>
              <w:autoSpaceDN w:val="0"/>
              <w:adjustRightInd w:val="0"/>
              <w:contextualSpacing/>
              <w:textAlignment w:val="baseline"/>
              <w:rPr>
                <w:i/>
                <w:sz w:val="21"/>
                <w:szCs w:val="21"/>
                <w:shd w:val="clear" w:color="auto" w:fill="FFFFFF"/>
              </w:rPr>
            </w:pPr>
            <w:r w:rsidRPr="00F00D9D">
              <w:rPr>
                <w:i/>
                <w:sz w:val="21"/>
                <w:szCs w:val="21"/>
                <w:shd w:val="clear" w:color="auto" w:fill="FFFFFF"/>
              </w:rPr>
              <w:t xml:space="preserve">Literature support for low-stakes standardized testing </w:t>
            </w:r>
            <w:r w:rsidRPr="00F00D9D">
              <w:rPr>
                <w:i/>
                <w:sz w:val="18"/>
                <w:szCs w:val="18"/>
                <w:shd w:val="clear" w:color="auto" w:fill="FFFFFF"/>
              </w:rPr>
              <w:t xml:space="preserve">(Quinn, </w:t>
            </w:r>
            <w:proofErr w:type="spellStart"/>
            <w:r w:rsidRPr="00F00D9D">
              <w:rPr>
                <w:i/>
                <w:sz w:val="18"/>
                <w:szCs w:val="18"/>
                <w:shd w:val="clear" w:color="auto" w:fill="FFFFFF"/>
              </w:rPr>
              <w:t>Smolinski</w:t>
            </w:r>
            <w:proofErr w:type="spellEnd"/>
            <w:r w:rsidRPr="00F00D9D">
              <w:rPr>
                <w:i/>
                <w:sz w:val="18"/>
                <w:szCs w:val="18"/>
                <w:shd w:val="clear" w:color="auto" w:fill="FFFFFF"/>
              </w:rPr>
              <w:t>, Peters, 2018: Elsevier White Paper Scientific, Evidence for HESI, 2018)</w:t>
            </w:r>
          </w:p>
          <w:p w14:paraId="60FEA55D" w14:textId="77777777" w:rsidR="00F00D9D" w:rsidRPr="00F00D9D" w:rsidRDefault="00F00D9D" w:rsidP="00F00D9D">
            <w:pPr>
              <w:numPr>
                <w:ilvl w:val="0"/>
                <w:numId w:val="24"/>
              </w:numPr>
              <w:overflowPunct w:val="0"/>
              <w:autoSpaceDE w:val="0"/>
              <w:autoSpaceDN w:val="0"/>
              <w:adjustRightInd w:val="0"/>
              <w:contextualSpacing/>
              <w:textAlignment w:val="baseline"/>
              <w:rPr>
                <w:i/>
                <w:sz w:val="21"/>
                <w:szCs w:val="21"/>
                <w:shd w:val="clear" w:color="auto" w:fill="FFFFFF"/>
              </w:rPr>
            </w:pPr>
            <w:r w:rsidRPr="00F00D9D">
              <w:rPr>
                <w:i/>
                <w:sz w:val="21"/>
                <w:szCs w:val="21"/>
                <w:shd w:val="clear" w:color="auto" w:fill="FFFFFF"/>
              </w:rPr>
              <w:t>ATI results over-predicted MCCSN pass rates between 2009 and 2013</w:t>
            </w:r>
          </w:p>
          <w:p w14:paraId="241ACC29" w14:textId="77777777" w:rsidR="00F00D9D" w:rsidRPr="00F00D9D" w:rsidRDefault="00F00D9D" w:rsidP="00F00D9D">
            <w:pPr>
              <w:rPr>
                <w:i/>
                <w:sz w:val="21"/>
                <w:szCs w:val="21"/>
                <w:shd w:val="clear" w:color="auto" w:fill="FFFFFF"/>
              </w:rPr>
            </w:pPr>
          </w:p>
        </w:tc>
        <w:tc>
          <w:tcPr>
            <w:tcW w:w="2340" w:type="dxa"/>
            <w:tcBorders>
              <w:top w:val="single" w:sz="4" w:space="0" w:color="auto"/>
              <w:left w:val="single" w:sz="4" w:space="0" w:color="auto"/>
              <w:bottom w:val="single" w:sz="4" w:space="0" w:color="auto"/>
              <w:right w:val="single" w:sz="4" w:space="0" w:color="auto"/>
            </w:tcBorders>
          </w:tcPr>
          <w:p w14:paraId="3316FF89" w14:textId="77777777" w:rsidR="00C34E37" w:rsidRPr="00C34E37" w:rsidRDefault="00C34E37" w:rsidP="00F00D9D">
            <w:pPr>
              <w:rPr>
                <w:rFonts w:eastAsia="Times New Roman"/>
                <w:i/>
                <w:color w:val="000000"/>
              </w:rPr>
            </w:pPr>
            <w:r w:rsidRPr="00C34E37">
              <w:rPr>
                <w:rFonts w:eastAsia="Times New Roman"/>
                <w:i/>
                <w:color w:val="000000"/>
              </w:rPr>
              <w:t>ELA achieved</w:t>
            </w:r>
          </w:p>
          <w:p w14:paraId="1455FEEB" w14:textId="77777777" w:rsidR="00C34E37" w:rsidRDefault="00C34E37" w:rsidP="00F00D9D">
            <w:pPr>
              <w:rPr>
                <w:rFonts w:eastAsia="Times New Roman"/>
                <w:color w:val="000000"/>
              </w:rPr>
            </w:pPr>
          </w:p>
          <w:p w14:paraId="4221302C" w14:textId="77777777" w:rsidR="00C34E37" w:rsidRPr="00F00D9D" w:rsidRDefault="00C34E37" w:rsidP="00F00D9D">
            <w:pPr>
              <w:rPr>
                <w:rFonts w:eastAsia="Times New Roman"/>
                <w:color w:val="000000"/>
              </w:rPr>
            </w:pPr>
            <w:r>
              <w:rPr>
                <w:rFonts w:eastAsia="Times New Roman"/>
                <w:color w:val="000000"/>
              </w:rPr>
              <w:t xml:space="preserve">Class average score of </w:t>
            </w:r>
            <w:r w:rsidRPr="00C34E37">
              <w:rPr>
                <w:rFonts w:eastAsia="Times New Roman"/>
                <w:b/>
                <w:color w:val="000000"/>
              </w:rPr>
              <w:t>920</w:t>
            </w:r>
            <w:r>
              <w:rPr>
                <w:rFonts w:eastAsia="Times New Roman"/>
                <w:color w:val="000000"/>
              </w:rPr>
              <w:t xml:space="preserve"> on “Safe and Effective Environment of Care” </w:t>
            </w:r>
          </w:p>
        </w:tc>
        <w:tc>
          <w:tcPr>
            <w:tcW w:w="2160" w:type="dxa"/>
            <w:tcBorders>
              <w:top w:val="single" w:sz="4" w:space="0" w:color="auto"/>
              <w:left w:val="single" w:sz="4" w:space="0" w:color="auto"/>
              <w:bottom w:val="single" w:sz="4" w:space="0" w:color="auto"/>
              <w:right w:val="single" w:sz="4" w:space="0" w:color="auto"/>
            </w:tcBorders>
          </w:tcPr>
          <w:p w14:paraId="0E41E7AC" w14:textId="77777777" w:rsidR="00F00D9D" w:rsidRPr="00F00D9D" w:rsidRDefault="00F00D9D" w:rsidP="00F00D9D">
            <w:pPr>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1161633D" w14:textId="77777777" w:rsidR="00F00D9D" w:rsidRPr="00F00D9D" w:rsidRDefault="00F00D9D" w:rsidP="00F00D9D">
            <w:pPr>
              <w:rPr>
                <w:rFonts w:eastAsia="Times New Roman"/>
                <w:color w:val="000000"/>
              </w:rPr>
            </w:pPr>
          </w:p>
        </w:tc>
      </w:tr>
      <w:tr w:rsidR="00F00D9D" w:rsidRPr="00F00D9D" w14:paraId="5E560034" w14:textId="77777777" w:rsidTr="00F00D9D">
        <w:tc>
          <w:tcPr>
            <w:tcW w:w="2735" w:type="dxa"/>
            <w:tcBorders>
              <w:top w:val="single" w:sz="4" w:space="0" w:color="auto"/>
              <w:left w:val="single" w:sz="4" w:space="0" w:color="auto"/>
              <w:bottom w:val="single" w:sz="4" w:space="0" w:color="auto"/>
              <w:right w:val="single" w:sz="4" w:space="0" w:color="auto"/>
            </w:tcBorders>
            <w:hideMark/>
          </w:tcPr>
          <w:p w14:paraId="1C0CEC8A" w14:textId="77777777" w:rsidR="00F00D9D" w:rsidRPr="00F00D9D" w:rsidRDefault="00F00D9D" w:rsidP="00F00D9D">
            <w:pPr>
              <w:overflowPunct w:val="0"/>
              <w:autoSpaceDE w:val="0"/>
              <w:autoSpaceDN w:val="0"/>
              <w:adjustRightInd w:val="0"/>
              <w:spacing w:line="0" w:lineRule="atLeast"/>
              <w:contextualSpacing/>
              <w:textAlignment w:val="baseline"/>
              <w:rPr>
                <w:rFonts w:eastAsia="Times New Roman"/>
                <w:b/>
                <w:color w:val="000000"/>
                <w:szCs w:val="20"/>
              </w:rPr>
            </w:pPr>
            <w:r w:rsidRPr="00F00D9D">
              <w:rPr>
                <w:rFonts w:eastAsia="Times New Roman"/>
                <w:b/>
                <w:color w:val="000000"/>
                <w:szCs w:val="20"/>
              </w:rPr>
              <w:t xml:space="preserve">2. Coordination of        </w:t>
            </w:r>
          </w:p>
          <w:p w14:paraId="36DB2FBE" w14:textId="77777777" w:rsidR="00F00D9D" w:rsidRPr="00F00D9D" w:rsidRDefault="00F00D9D" w:rsidP="00F00D9D">
            <w:pPr>
              <w:overflowPunct w:val="0"/>
              <w:autoSpaceDE w:val="0"/>
              <w:autoSpaceDN w:val="0"/>
              <w:adjustRightInd w:val="0"/>
              <w:spacing w:line="0" w:lineRule="atLeast"/>
              <w:contextualSpacing/>
              <w:textAlignment w:val="baseline"/>
              <w:rPr>
                <w:rFonts w:eastAsia="Times New Roman"/>
                <w:b/>
                <w:color w:val="000000"/>
                <w:szCs w:val="20"/>
              </w:rPr>
            </w:pPr>
            <w:r w:rsidRPr="00F00D9D">
              <w:rPr>
                <w:rFonts w:eastAsia="Times New Roman"/>
                <w:b/>
                <w:color w:val="000000"/>
                <w:szCs w:val="20"/>
              </w:rPr>
              <w:t xml:space="preserve">     healthcare team</w:t>
            </w:r>
          </w:p>
          <w:p w14:paraId="11C35C0D" w14:textId="77777777" w:rsidR="00F00D9D" w:rsidRPr="00F00D9D" w:rsidRDefault="00F00D9D" w:rsidP="00F00D9D">
            <w:pPr>
              <w:spacing w:line="0" w:lineRule="atLeast"/>
              <w:rPr>
                <w:rFonts w:eastAsia="Times New Roman"/>
              </w:rPr>
            </w:pPr>
            <w:r w:rsidRPr="00F00D9D">
              <w:rPr>
                <w:rFonts w:eastAsia="Times New Roman"/>
              </w:rPr>
              <w:t xml:space="preserve">(coordinate activities as a   </w:t>
            </w:r>
          </w:p>
          <w:p w14:paraId="0EAF11E7" w14:textId="77777777" w:rsidR="00F00D9D" w:rsidRPr="00F00D9D" w:rsidRDefault="00F00D9D" w:rsidP="00F00D9D">
            <w:pPr>
              <w:spacing w:line="0" w:lineRule="atLeast"/>
              <w:rPr>
                <w:rFonts w:eastAsia="Times New Roman"/>
              </w:rPr>
            </w:pPr>
            <w:r w:rsidRPr="00F00D9D">
              <w:rPr>
                <w:rFonts w:eastAsia="Times New Roman"/>
              </w:rPr>
              <w:t xml:space="preserve">leader within the  interdisciplinary healthcare </w:t>
            </w:r>
          </w:p>
          <w:p w14:paraId="6D4E80B7" w14:textId="77777777" w:rsidR="00F00D9D" w:rsidRPr="00F00D9D" w:rsidRDefault="00F00D9D" w:rsidP="00F00D9D">
            <w:pPr>
              <w:spacing w:line="0" w:lineRule="atLeast"/>
              <w:rPr>
                <w:rFonts w:eastAsia="Times New Roman"/>
              </w:rPr>
            </w:pPr>
            <w:r w:rsidRPr="00F00D9D">
              <w:rPr>
                <w:rFonts w:eastAsia="Times New Roman"/>
              </w:rPr>
              <w:t xml:space="preserve">team to advocate for </w:t>
            </w:r>
          </w:p>
          <w:p w14:paraId="77ACD65A" w14:textId="77777777" w:rsidR="00F00D9D" w:rsidRPr="00F00D9D" w:rsidRDefault="00F00D9D" w:rsidP="00F00D9D">
            <w:pPr>
              <w:spacing w:line="0" w:lineRule="atLeast"/>
              <w:rPr>
                <w:rFonts w:eastAsia="Times New Roman"/>
              </w:rPr>
            </w:pPr>
            <w:r w:rsidRPr="00F00D9D">
              <w:rPr>
                <w:rFonts w:eastAsia="Times New Roman"/>
              </w:rPr>
              <w:t>patients and communities).</w:t>
            </w:r>
          </w:p>
        </w:tc>
        <w:tc>
          <w:tcPr>
            <w:tcW w:w="4645" w:type="dxa"/>
            <w:tcBorders>
              <w:top w:val="single" w:sz="4" w:space="0" w:color="auto"/>
              <w:left w:val="single" w:sz="4" w:space="0" w:color="auto"/>
              <w:bottom w:val="single" w:sz="4" w:space="0" w:color="auto"/>
              <w:right w:val="single" w:sz="4" w:space="0" w:color="auto"/>
            </w:tcBorders>
          </w:tcPr>
          <w:p w14:paraId="3CA82DDC" w14:textId="77777777" w:rsidR="00C34E37" w:rsidRDefault="00C34E37" w:rsidP="00F00D9D">
            <w:pPr>
              <w:rPr>
                <w:rFonts w:eastAsia="Times New Roman"/>
                <w:color w:val="000000"/>
              </w:rPr>
            </w:pPr>
          </w:p>
          <w:p w14:paraId="1AF431CF" w14:textId="77777777" w:rsidR="00C34E37" w:rsidRDefault="00C34E37" w:rsidP="00F00D9D">
            <w:pPr>
              <w:rPr>
                <w:rFonts w:eastAsia="Times New Roman"/>
                <w:color w:val="000000"/>
              </w:rPr>
            </w:pPr>
          </w:p>
          <w:p w14:paraId="2527805B" w14:textId="77777777" w:rsidR="00F00D9D" w:rsidRPr="00F00D9D" w:rsidRDefault="00F00D9D" w:rsidP="00F00D9D">
            <w:pPr>
              <w:rPr>
                <w:rFonts w:eastAsia="Times New Roman"/>
                <w:color w:val="000000"/>
              </w:rPr>
            </w:pPr>
            <w:r w:rsidRPr="00F00D9D">
              <w:rPr>
                <w:rFonts w:eastAsia="Times New Roman"/>
                <w:color w:val="000000"/>
              </w:rPr>
              <w:t xml:space="preserve">90% of students will achieve a grade of “S” (satisfactory) on performance criteria #2b,c,d  on the Preceptorship Evaluation Tool  (teamwork and collaboration skills) </w:t>
            </w:r>
          </w:p>
          <w:p w14:paraId="7773F8B3" w14:textId="77777777" w:rsidR="00F00D9D" w:rsidRPr="00F00D9D" w:rsidRDefault="00F00D9D" w:rsidP="00F00D9D">
            <w:pPr>
              <w:rPr>
                <w:rFonts w:eastAsia="Times New Roman"/>
                <w:color w:val="000000"/>
              </w:rPr>
            </w:pPr>
          </w:p>
          <w:p w14:paraId="3718DC78" w14:textId="77777777" w:rsidR="00F00D9D" w:rsidRPr="00F00D9D" w:rsidRDefault="00F00D9D" w:rsidP="00F00D9D">
            <w:pPr>
              <w:rPr>
                <w:rFonts w:eastAsia="Times New Roman"/>
                <w:color w:val="000000"/>
              </w:rPr>
            </w:pPr>
          </w:p>
          <w:p w14:paraId="4FCEC1BB" w14:textId="77777777" w:rsidR="00F00D9D" w:rsidRPr="00F00D9D" w:rsidRDefault="00F00D9D" w:rsidP="00F00D9D">
            <w:pPr>
              <w:rPr>
                <w:i/>
                <w:sz w:val="21"/>
                <w:szCs w:val="21"/>
                <w:shd w:val="clear" w:color="auto" w:fill="FFFFFF"/>
              </w:rPr>
            </w:pPr>
            <w:r w:rsidRPr="00F00D9D">
              <w:rPr>
                <w:i/>
                <w:sz w:val="21"/>
                <w:szCs w:val="21"/>
                <w:u w:val="single"/>
                <w:shd w:val="clear" w:color="auto" w:fill="FFFFFF"/>
              </w:rPr>
              <w:t>Rationale</w:t>
            </w:r>
            <w:r w:rsidRPr="00F00D9D">
              <w:rPr>
                <w:i/>
                <w:sz w:val="21"/>
                <w:szCs w:val="21"/>
                <w:shd w:val="clear" w:color="auto" w:fill="FFFFFF"/>
              </w:rPr>
              <w:t>:  Performance- based criterion directly measures this outcome</w:t>
            </w:r>
          </w:p>
          <w:p w14:paraId="49EB107A" w14:textId="77777777" w:rsidR="00F00D9D" w:rsidRPr="00F00D9D" w:rsidRDefault="00F00D9D" w:rsidP="00F00D9D">
            <w:pPr>
              <w:rPr>
                <w:rFonts w:eastAsia="Times New Roman"/>
                <w:color w:val="000000"/>
              </w:rPr>
            </w:pPr>
          </w:p>
        </w:tc>
        <w:tc>
          <w:tcPr>
            <w:tcW w:w="2340" w:type="dxa"/>
            <w:tcBorders>
              <w:top w:val="single" w:sz="4" w:space="0" w:color="auto"/>
              <w:left w:val="single" w:sz="4" w:space="0" w:color="auto"/>
              <w:bottom w:val="single" w:sz="4" w:space="0" w:color="auto"/>
              <w:right w:val="single" w:sz="4" w:space="0" w:color="auto"/>
            </w:tcBorders>
          </w:tcPr>
          <w:p w14:paraId="59E40796" w14:textId="77777777" w:rsidR="00C34E37" w:rsidRPr="00C34E37" w:rsidRDefault="00C34E37" w:rsidP="00C34E37">
            <w:pPr>
              <w:rPr>
                <w:rFonts w:eastAsia="Times New Roman"/>
                <w:i/>
                <w:color w:val="000000"/>
              </w:rPr>
            </w:pPr>
            <w:r w:rsidRPr="00C34E37">
              <w:rPr>
                <w:rFonts w:eastAsia="Times New Roman"/>
                <w:i/>
                <w:color w:val="000000"/>
              </w:rPr>
              <w:t>ELA achieved</w:t>
            </w:r>
          </w:p>
          <w:p w14:paraId="1C03FB95" w14:textId="77777777" w:rsidR="00C34E37" w:rsidRDefault="00C34E37" w:rsidP="00F00D9D">
            <w:pPr>
              <w:rPr>
                <w:rFonts w:eastAsia="Times New Roman"/>
                <w:color w:val="000000"/>
              </w:rPr>
            </w:pPr>
          </w:p>
          <w:p w14:paraId="5FD740CB" w14:textId="77777777" w:rsidR="00F00D9D" w:rsidRPr="00F00D9D" w:rsidRDefault="00553A34" w:rsidP="00F00D9D">
            <w:pPr>
              <w:rPr>
                <w:rFonts w:eastAsia="Times New Roman"/>
                <w:color w:val="000000"/>
              </w:rPr>
            </w:pPr>
            <w:r>
              <w:rPr>
                <w:rFonts w:eastAsia="Times New Roman"/>
                <w:color w:val="000000"/>
              </w:rPr>
              <w:t>30/30 (100%) of students</w:t>
            </w:r>
            <w:r w:rsidRPr="00F00D9D">
              <w:rPr>
                <w:rFonts w:eastAsia="Times New Roman"/>
                <w:color w:val="000000"/>
              </w:rPr>
              <w:t xml:space="preserve"> achieve</w:t>
            </w:r>
            <w:r>
              <w:rPr>
                <w:rFonts w:eastAsia="Times New Roman"/>
                <w:color w:val="000000"/>
              </w:rPr>
              <w:t>d</w:t>
            </w:r>
            <w:r w:rsidRPr="00F00D9D">
              <w:rPr>
                <w:rFonts w:eastAsia="Times New Roman"/>
                <w:color w:val="000000"/>
              </w:rPr>
              <w:t xml:space="preserve"> a grade of “S” (satisfactory) on performance criteria #2b,c,d  on the Preceptorship Evaluation Tool  (teamwork and collaboration skills)</w:t>
            </w:r>
          </w:p>
        </w:tc>
        <w:tc>
          <w:tcPr>
            <w:tcW w:w="2160" w:type="dxa"/>
            <w:tcBorders>
              <w:top w:val="single" w:sz="4" w:space="0" w:color="auto"/>
              <w:left w:val="single" w:sz="4" w:space="0" w:color="auto"/>
              <w:bottom w:val="single" w:sz="4" w:space="0" w:color="auto"/>
              <w:right w:val="single" w:sz="4" w:space="0" w:color="auto"/>
            </w:tcBorders>
          </w:tcPr>
          <w:p w14:paraId="5FDD9864" w14:textId="77777777" w:rsidR="00F00D9D" w:rsidRPr="00F00D9D" w:rsidRDefault="00F00D9D" w:rsidP="00F00D9D">
            <w:pPr>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532C1CB4" w14:textId="77777777" w:rsidR="00F00D9D" w:rsidRPr="00F00D9D" w:rsidRDefault="00F00D9D" w:rsidP="00F00D9D">
            <w:pPr>
              <w:rPr>
                <w:rFonts w:eastAsia="Times New Roman"/>
                <w:color w:val="000000"/>
              </w:rPr>
            </w:pPr>
          </w:p>
        </w:tc>
      </w:tr>
      <w:tr w:rsidR="00F00D9D" w:rsidRPr="00F00D9D" w14:paraId="6A6C7409" w14:textId="77777777" w:rsidTr="00F00D9D">
        <w:tc>
          <w:tcPr>
            <w:tcW w:w="2735" w:type="dxa"/>
            <w:tcBorders>
              <w:top w:val="single" w:sz="4" w:space="0" w:color="auto"/>
              <w:left w:val="single" w:sz="4" w:space="0" w:color="auto"/>
              <w:bottom w:val="single" w:sz="4" w:space="0" w:color="auto"/>
              <w:right w:val="single" w:sz="4" w:space="0" w:color="auto"/>
            </w:tcBorders>
            <w:hideMark/>
          </w:tcPr>
          <w:p w14:paraId="2452AA6D" w14:textId="77777777" w:rsidR="00F00D9D" w:rsidRPr="00F00D9D" w:rsidRDefault="00F00D9D" w:rsidP="00F00D9D">
            <w:pPr>
              <w:numPr>
                <w:ilvl w:val="0"/>
                <w:numId w:val="25"/>
              </w:numPr>
              <w:overflowPunct w:val="0"/>
              <w:autoSpaceDE w:val="0"/>
              <w:autoSpaceDN w:val="0"/>
              <w:adjustRightInd w:val="0"/>
              <w:spacing w:line="0" w:lineRule="atLeast"/>
              <w:contextualSpacing/>
              <w:textAlignment w:val="baseline"/>
              <w:rPr>
                <w:rFonts w:eastAsia="Times New Roman"/>
                <w:b/>
                <w:szCs w:val="20"/>
              </w:rPr>
            </w:pPr>
            <w:r w:rsidRPr="00F00D9D">
              <w:rPr>
                <w:rFonts w:eastAsia="Times New Roman"/>
                <w:b/>
                <w:szCs w:val="20"/>
              </w:rPr>
              <w:t>Patient-centered intervention</w:t>
            </w:r>
          </w:p>
          <w:p w14:paraId="1260E1C8" w14:textId="77777777" w:rsidR="00F00D9D" w:rsidRPr="00F00D9D" w:rsidRDefault="00F00D9D" w:rsidP="00F00D9D">
            <w:pPr>
              <w:spacing w:line="0" w:lineRule="atLeast"/>
              <w:rPr>
                <w:rFonts w:eastAsia="Times New Roman"/>
              </w:rPr>
            </w:pPr>
            <w:r w:rsidRPr="00F00D9D">
              <w:rPr>
                <w:rFonts w:eastAsia="Times New Roman"/>
              </w:rPr>
              <w:lastRenderedPageBreak/>
              <w:t xml:space="preserve">(integrate concepts of growth and development to enhance </w:t>
            </w:r>
          </w:p>
          <w:p w14:paraId="29C26264" w14:textId="77777777" w:rsidR="00F00D9D" w:rsidRPr="00F00D9D" w:rsidRDefault="00F00D9D" w:rsidP="00F00D9D">
            <w:pPr>
              <w:spacing w:line="0" w:lineRule="atLeast"/>
              <w:rPr>
                <w:rFonts w:eastAsia="Times New Roman"/>
              </w:rPr>
            </w:pPr>
            <w:r w:rsidRPr="00F00D9D">
              <w:rPr>
                <w:rFonts w:eastAsia="Times New Roman"/>
              </w:rPr>
              <w:t xml:space="preserve">patient-centered care for diverse and dynamic patient </w:t>
            </w:r>
          </w:p>
          <w:p w14:paraId="21455AAA" w14:textId="77777777" w:rsidR="00F00D9D" w:rsidRPr="00F00D9D" w:rsidRDefault="00F00D9D" w:rsidP="00F00D9D">
            <w:pPr>
              <w:spacing w:line="0" w:lineRule="atLeast"/>
              <w:rPr>
                <w:rFonts w:ascii="Times New Roman" w:eastAsia="Times New Roman" w:hAnsi="Times New Roman"/>
                <w:sz w:val="24"/>
                <w:szCs w:val="24"/>
              </w:rPr>
            </w:pPr>
            <w:r w:rsidRPr="00F00D9D">
              <w:rPr>
                <w:rFonts w:eastAsia="Times New Roman"/>
              </w:rPr>
              <w:t>populations).</w:t>
            </w:r>
          </w:p>
        </w:tc>
        <w:tc>
          <w:tcPr>
            <w:tcW w:w="4645" w:type="dxa"/>
            <w:tcBorders>
              <w:top w:val="single" w:sz="4" w:space="0" w:color="auto"/>
              <w:left w:val="single" w:sz="4" w:space="0" w:color="auto"/>
              <w:bottom w:val="single" w:sz="4" w:space="0" w:color="auto"/>
              <w:right w:val="single" w:sz="4" w:space="0" w:color="auto"/>
            </w:tcBorders>
          </w:tcPr>
          <w:p w14:paraId="7CB3F868" w14:textId="77777777" w:rsidR="00C34E37" w:rsidRDefault="00C34E37" w:rsidP="00F00D9D">
            <w:pPr>
              <w:rPr>
                <w:rFonts w:eastAsia="Times New Roman"/>
                <w:color w:val="000000"/>
              </w:rPr>
            </w:pPr>
          </w:p>
          <w:p w14:paraId="1F4DA704" w14:textId="77777777" w:rsidR="00C34E37" w:rsidRDefault="00C34E37" w:rsidP="00F00D9D">
            <w:pPr>
              <w:rPr>
                <w:rFonts w:eastAsia="Times New Roman"/>
                <w:color w:val="000000"/>
              </w:rPr>
            </w:pPr>
          </w:p>
          <w:p w14:paraId="010D1A66" w14:textId="77777777" w:rsidR="00F00D9D" w:rsidRPr="00F00D9D" w:rsidRDefault="00F00D9D" w:rsidP="00F00D9D">
            <w:pPr>
              <w:rPr>
                <w:rFonts w:eastAsia="Times New Roman"/>
                <w:color w:val="000000"/>
              </w:rPr>
            </w:pPr>
            <w:r w:rsidRPr="00F00D9D">
              <w:rPr>
                <w:rFonts w:eastAsia="Times New Roman"/>
                <w:color w:val="000000"/>
              </w:rPr>
              <w:t xml:space="preserve">90% of students will achieve a grade of “S” (satisfactory) on performance criterion #1a on </w:t>
            </w:r>
            <w:r w:rsidRPr="00F00D9D">
              <w:rPr>
                <w:rFonts w:eastAsia="Times New Roman"/>
                <w:color w:val="000000"/>
              </w:rPr>
              <w:lastRenderedPageBreak/>
              <w:t>the Preceptorship Evaluation Tool  (patient-centered care with respect for diverse human experience)</w:t>
            </w:r>
          </w:p>
          <w:p w14:paraId="6EBA7BA4" w14:textId="77777777" w:rsidR="00F00D9D" w:rsidRPr="00F00D9D" w:rsidRDefault="00F00D9D" w:rsidP="00F00D9D">
            <w:pPr>
              <w:rPr>
                <w:rFonts w:eastAsia="Times New Roman"/>
                <w:color w:val="000000"/>
              </w:rPr>
            </w:pPr>
          </w:p>
          <w:p w14:paraId="03263274" w14:textId="77777777" w:rsidR="00F00D9D" w:rsidRPr="00F00D9D" w:rsidRDefault="00F00D9D" w:rsidP="00F00D9D">
            <w:pPr>
              <w:rPr>
                <w:rFonts w:eastAsia="Times New Roman"/>
                <w:color w:val="000000"/>
              </w:rPr>
            </w:pPr>
            <w:r w:rsidRPr="00F00D9D">
              <w:rPr>
                <w:i/>
                <w:sz w:val="21"/>
                <w:szCs w:val="21"/>
                <w:u w:val="single"/>
                <w:shd w:val="clear" w:color="auto" w:fill="FFFFFF"/>
              </w:rPr>
              <w:t>Rationale</w:t>
            </w:r>
            <w:r w:rsidRPr="00F00D9D">
              <w:rPr>
                <w:i/>
                <w:sz w:val="21"/>
                <w:szCs w:val="21"/>
                <w:shd w:val="clear" w:color="auto" w:fill="FFFFFF"/>
              </w:rPr>
              <w:t>:  Performance- based criterion directly measures this outcome</w:t>
            </w:r>
          </w:p>
        </w:tc>
        <w:tc>
          <w:tcPr>
            <w:tcW w:w="2340" w:type="dxa"/>
            <w:tcBorders>
              <w:top w:val="single" w:sz="4" w:space="0" w:color="auto"/>
              <w:left w:val="single" w:sz="4" w:space="0" w:color="auto"/>
              <w:bottom w:val="single" w:sz="4" w:space="0" w:color="auto"/>
              <w:right w:val="single" w:sz="4" w:space="0" w:color="auto"/>
            </w:tcBorders>
          </w:tcPr>
          <w:p w14:paraId="6B6A2C22" w14:textId="77777777" w:rsidR="00C34E37" w:rsidRPr="00C34E37" w:rsidRDefault="00C34E37" w:rsidP="00C34E37">
            <w:pPr>
              <w:rPr>
                <w:rFonts w:eastAsia="Times New Roman"/>
                <w:i/>
                <w:color w:val="000000"/>
              </w:rPr>
            </w:pPr>
            <w:r w:rsidRPr="00C34E37">
              <w:rPr>
                <w:rFonts w:eastAsia="Times New Roman"/>
                <w:i/>
                <w:color w:val="000000"/>
              </w:rPr>
              <w:lastRenderedPageBreak/>
              <w:t>ELA achieved</w:t>
            </w:r>
          </w:p>
          <w:p w14:paraId="632C03B2" w14:textId="77777777" w:rsidR="00C34E37" w:rsidRDefault="00C34E37" w:rsidP="00553A34">
            <w:pPr>
              <w:rPr>
                <w:rFonts w:eastAsia="Times New Roman"/>
                <w:color w:val="000000"/>
              </w:rPr>
            </w:pPr>
          </w:p>
          <w:p w14:paraId="2A96B170" w14:textId="77777777" w:rsidR="00553A34" w:rsidRPr="00F00D9D" w:rsidRDefault="00553A34" w:rsidP="00553A34">
            <w:pPr>
              <w:rPr>
                <w:rFonts w:eastAsia="Times New Roman"/>
                <w:color w:val="000000"/>
              </w:rPr>
            </w:pPr>
            <w:r>
              <w:rPr>
                <w:rFonts w:eastAsia="Times New Roman"/>
                <w:color w:val="000000"/>
              </w:rPr>
              <w:t>30/30 (100%) of students</w:t>
            </w:r>
            <w:r w:rsidRPr="00F00D9D">
              <w:rPr>
                <w:rFonts w:eastAsia="Times New Roman"/>
                <w:color w:val="000000"/>
              </w:rPr>
              <w:t xml:space="preserve"> achieve</w:t>
            </w:r>
            <w:r>
              <w:rPr>
                <w:rFonts w:eastAsia="Times New Roman"/>
                <w:color w:val="000000"/>
              </w:rPr>
              <w:t>d</w:t>
            </w:r>
            <w:r w:rsidRPr="00F00D9D">
              <w:rPr>
                <w:rFonts w:eastAsia="Times New Roman"/>
                <w:color w:val="000000"/>
              </w:rPr>
              <w:t xml:space="preserve"> a </w:t>
            </w:r>
            <w:r w:rsidRPr="00F00D9D">
              <w:rPr>
                <w:rFonts w:eastAsia="Times New Roman"/>
                <w:color w:val="000000"/>
              </w:rPr>
              <w:lastRenderedPageBreak/>
              <w:t>grade of “S” (satisfactory) on performance criterion #1a on the Preceptorship Evaluation Tool  (patient-centered care with respect for diverse human experience)</w:t>
            </w:r>
          </w:p>
          <w:p w14:paraId="7221CD22" w14:textId="77777777" w:rsidR="00F00D9D" w:rsidRPr="00F00D9D" w:rsidRDefault="00F00D9D" w:rsidP="00F00D9D">
            <w:pPr>
              <w:rPr>
                <w:rFonts w:eastAsia="Times New Roman"/>
                <w:color w:val="000000"/>
              </w:rPr>
            </w:pPr>
          </w:p>
        </w:tc>
        <w:tc>
          <w:tcPr>
            <w:tcW w:w="2160" w:type="dxa"/>
            <w:tcBorders>
              <w:top w:val="single" w:sz="4" w:space="0" w:color="auto"/>
              <w:left w:val="single" w:sz="4" w:space="0" w:color="auto"/>
              <w:bottom w:val="single" w:sz="4" w:space="0" w:color="auto"/>
              <w:right w:val="single" w:sz="4" w:space="0" w:color="auto"/>
            </w:tcBorders>
          </w:tcPr>
          <w:p w14:paraId="15C77B14" w14:textId="77777777" w:rsidR="00F00D9D" w:rsidRPr="00F00D9D" w:rsidRDefault="00F00D9D" w:rsidP="00F00D9D">
            <w:pPr>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20C96D22" w14:textId="77777777" w:rsidR="00F00D9D" w:rsidRPr="00F00D9D" w:rsidRDefault="00F00D9D" w:rsidP="00F00D9D">
            <w:pPr>
              <w:rPr>
                <w:rFonts w:eastAsia="Times New Roman"/>
                <w:color w:val="000000"/>
              </w:rPr>
            </w:pPr>
          </w:p>
        </w:tc>
      </w:tr>
      <w:tr w:rsidR="00F00D9D" w:rsidRPr="00F00D9D" w14:paraId="7C06BE90" w14:textId="77777777" w:rsidTr="00F00D9D">
        <w:tc>
          <w:tcPr>
            <w:tcW w:w="2735" w:type="dxa"/>
            <w:tcBorders>
              <w:top w:val="single" w:sz="4" w:space="0" w:color="auto"/>
              <w:left w:val="single" w:sz="4" w:space="0" w:color="auto"/>
              <w:bottom w:val="single" w:sz="4" w:space="0" w:color="auto"/>
              <w:right w:val="single" w:sz="4" w:space="0" w:color="auto"/>
            </w:tcBorders>
            <w:hideMark/>
          </w:tcPr>
          <w:p w14:paraId="5DAC706F" w14:textId="77777777" w:rsidR="00F00D9D" w:rsidRPr="00F00D9D" w:rsidRDefault="00F00D9D" w:rsidP="00F00D9D">
            <w:pPr>
              <w:numPr>
                <w:ilvl w:val="0"/>
                <w:numId w:val="25"/>
              </w:numPr>
              <w:spacing w:line="0" w:lineRule="atLeast"/>
              <w:contextualSpacing/>
              <w:rPr>
                <w:rFonts w:eastAsia="Times New Roman"/>
                <w:b/>
                <w:color w:val="000000"/>
              </w:rPr>
            </w:pPr>
            <w:r w:rsidRPr="00F00D9D">
              <w:rPr>
                <w:rFonts w:eastAsia="Times New Roman"/>
                <w:b/>
                <w:color w:val="000000"/>
              </w:rPr>
              <w:t>Evidence based plan of care</w:t>
            </w:r>
          </w:p>
          <w:p w14:paraId="3B623322" w14:textId="77777777" w:rsidR="00F00D9D" w:rsidRPr="00F00D9D" w:rsidRDefault="00F00D9D" w:rsidP="00F00D9D">
            <w:pPr>
              <w:rPr>
                <w:rFonts w:cs="Calibri"/>
                <w:strike/>
              </w:rPr>
            </w:pPr>
            <w:r w:rsidRPr="00F00D9D">
              <w:rPr>
                <w:rFonts w:eastAsia="Times New Roman"/>
                <w:color w:val="000000"/>
              </w:rPr>
              <w:t>(</w:t>
            </w:r>
            <w:proofErr w:type="gramStart"/>
            <w:r w:rsidRPr="00F00D9D">
              <w:rPr>
                <w:rFonts w:cs="Calibri"/>
              </w:rPr>
              <w:t>formulate</w:t>
            </w:r>
            <w:proofErr w:type="gramEnd"/>
            <w:r w:rsidRPr="00F00D9D">
              <w:rPr>
                <w:rFonts w:cs="Calibri"/>
              </w:rPr>
              <w:t xml:space="preserve"> the plan of care to incorporate evidence-based practice).</w:t>
            </w:r>
          </w:p>
        </w:tc>
        <w:tc>
          <w:tcPr>
            <w:tcW w:w="4645" w:type="dxa"/>
            <w:tcBorders>
              <w:top w:val="single" w:sz="4" w:space="0" w:color="auto"/>
              <w:left w:val="single" w:sz="4" w:space="0" w:color="auto"/>
              <w:bottom w:val="single" w:sz="4" w:space="0" w:color="auto"/>
              <w:right w:val="single" w:sz="4" w:space="0" w:color="auto"/>
            </w:tcBorders>
          </w:tcPr>
          <w:p w14:paraId="41506CE7" w14:textId="77777777" w:rsidR="00C34E37" w:rsidRDefault="00C34E37" w:rsidP="00F00D9D">
            <w:pPr>
              <w:rPr>
                <w:sz w:val="21"/>
                <w:szCs w:val="21"/>
                <w:shd w:val="clear" w:color="auto" w:fill="FFFFFF"/>
              </w:rPr>
            </w:pPr>
          </w:p>
          <w:p w14:paraId="456EB3AF" w14:textId="77777777" w:rsidR="00C34E37" w:rsidRDefault="00C34E37" w:rsidP="00F00D9D">
            <w:pPr>
              <w:rPr>
                <w:sz w:val="21"/>
                <w:szCs w:val="21"/>
                <w:shd w:val="clear" w:color="auto" w:fill="FFFFFF"/>
              </w:rPr>
            </w:pPr>
          </w:p>
          <w:p w14:paraId="42F00B47" w14:textId="77777777" w:rsidR="00C34E37" w:rsidRDefault="00C34E37" w:rsidP="00F00D9D">
            <w:pPr>
              <w:rPr>
                <w:sz w:val="21"/>
                <w:szCs w:val="21"/>
                <w:shd w:val="clear" w:color="auto" w:fill="FFFFFF"/>
              </w:rPr>
            </w:pPr>
          </w:p>
          <w:p w14:paraId="0DED804F" w14:textId="77777777" w:rsidR="00F00D9D" w:rsidRPr="00F00D9D" w:rsidRDefault="00F00D9D" w:rsidP="00F00D9D">
            <w:pPr>
              <w:rPr>
                <w:sz w:val="21"/>
                <w:szCs w:val="21"/>
                <w:shd w:val="clear" w:color="auto" w:fill="FFFFFF"/>
              </w:rPr>
            </w:pPr>
            <w:r w:rsidRPr="00F00D9D">
              <w:rPr>
                <w:sz w:val="21"/>
                <w:szCs w:val="21"/>
                <w:shd w:val="clear" w:color="auto" w:fill="FFFFFF"/>
              </w:rPr>
              <w:t xml:space="preserve">Class average score of </w:t>
            </w:r>
            <w:r w:rsidRPr="00F00D9D">
              <w:rPr>
                <w:b/>
                <w:sz w:val="21"/>
                <w:szCs w:val="21"/>
                <w:u w:val="single"/>
                <w:shd w:val="clear" w:color="auto" w:fill="FFFFFF"/>
              </w:rPr>
              <w:t>&gt;</w:t>
            </w:r>
            <w:r w:rsidRPr="00F00D9D">
              <w:rPr>
                <w:b/>
                <w:sz w:val="21"/>
                <w:szCs w:val="21"/>
                <w:shd w:val="clear" w:color="auto" w:fill="FFFFFF"/>
              </w:rPr>
              <w:t xml:space="preserve"> 850</w:t>
            </w:r>
            <w:r w:rsidRPr="00F00D9D">
              <w:rPr>
                <w:sz w:val="21"/>
                <w:szCs w:val="21"/>
                <w:shd w:val="clear" w:color="auto" w:fill="FFFFFF"/>
              </w:rPr>
              <w:t xml:space="preserve"> on all areas related to client needs on the HESI RN Exit exam</w:t>
            </w:r>
          </w:p>
          <w:p w14:paraId="6B5FFE2F" w14:textId="77777777" w:rsidR="00F00D9D" w:rsidRPr="00F00D9D" w:rsidRDefault="00F00D9D" w:rsidP="00F00D9D">
            <w:pPr>
              <w:rPr>
                <w:sz w:val="21"/>
                <w:szCs w:val="21"/>
                <w:shd w:val="clear" w:color="auto" w:fill="FFFFFF"/>
              </w:rPr>
            </w:pPr>
          </w:p>
          <w:p w14:paraId="5CA746B6" w14:textId="77777777" w:rsidR="00C34E37" w:rsidRDefault="00C34E37" w:rsidP="00F00D9D">
            <w:pPr>
              <w:rPr>
                <w:sz w:val="21"/>
                <w:szCs w:val="21"/>
                <w:shd w:val="clear" w:color="auto" w:fill="FFFFFF"/>
              </w:rPr>
            </w:pPr>
          </w:p>
          <w:p w14:paraId="185094DA" w14:textId="77777777" w:rsidR="00C34E37" w:rsidRDefault="00C34E37" w:rsidP="00F00D9D">
            <w:pPr>
              <w:rPr>
                <w:sz w:val="21"/>
                <w:szCs w:val="21"/>
                <w:shd w:val="clear" w:color="auto" w:fill="FFFFFF"/>
              </w:rPr>
            </w:pPr>
          </w:p>
          <w:p w14:paraId="666B35C7" w14:textId="77777777" w:rsidR="00C34E37" w:rsidRDefault="00C34E37" w:rsidP="00F00D9D">
            <w:pPr>
              <w:rPr>
                <w:sz w:val="21"/>
                <w:szCs w:val="21"/>
                <w:shd w:val="clear" w:color="auto" w:fill="FFFFFF"/>
              </w:rPr>
            </w:pPr>
          </w:p>
          <w:p w14:paraId="39FAF12E" w14:textId="77777777" w:rsidR="00C34E37" w:rsidRDefault="00C34E37" w:rsidP="00F00D9D">
            <w:pPr>
              <w:rPr>
                <w:sz w:val="21"/>
                <w:szCs w:val="21"/>
                <w:shd w:val="clear" w:color="auto" w:fill="FFFFFF"/>
              </w:rPr>
            </w:pPr>
          </w:p>
          <w:p w14:paraId="6B033C0A" w14:textId="77777777" w:rsidR="00C34E37" w:rsidRDefault="00C34E37" w:rsidP="00F00D9D">
            <w:pPr>
              <w:rPr>
                <w:sz w:val="21"/>
                <w:szCs w:val="21"/>
                <w:shd w:val="clear" w:color="auto" w:fill="FFFFFF"/>
              </w:rPr>
            </w:pPr>
          </w:p>
          <w:p w14:paraId="76232CA9" w14:textId="77777777" w:rsidR="00C34E37" w:rsidRDefault="00C34E37" w:rsidP="00F00D9D">
            <w:pPr>
              <w:rPr>
                <w:sz w:val="21"/>
                <w:szCs w:val="21"/>
                <w:shd w:val="clear" w:color="auto" w:fill="FFFFFF"/>
              </w:rPr>
            </w:pPr>
          </w:p>
          <w:p w14:paraId="3E75584A" w14:textId="77777777" w:rsidR="00C34E37" w:rsidRDefault="00C34E37" w:rsidP="00F00D9D">
            <w:pPr>
              <w:rPr>
                <w:sz w:val="21"/>
                <w:szCs w:val="21"/>
                <w:shd w:val="clear" w:color="auto" w:fill="FFFFFF"/>
              </w:rPr>
            </w:pPr>
          </w:p>
          <w:p w14:paraId="36C8E354" w14:textId="77777777" w:rsidR="00C34E37" w:rsidRDefault="00C34E37" w:rsidP="00F00D9D">
            <w:pPr>
              <w:rPr>
                <w:sz w:val="21"/>
                <w:szCs w:val="21"/>
                <w:shd w:val="clear" w:color="auto" w:fill="FFFFFF"/>
              </w:rPr>
            </w:pPr>
          </w:p>
          <w:p w14:paraId="53C5DC30" w14:textId="77777777" w:rsidR="00C34E37" w:rsidRDefault="00C34E37" w:rsidP="00F00D9D">
            <w:pPr>
              <w:rPr>
                <w:sz w:val="21"/>
                <w:szCs w:val="21"/>
                <w:shd w:val="clear" w:color="auto" w:fill="FFFFFF"/>
              </w:rPr>
            </w:pPr>
          </w:p>
          <w:p w14:paraId="689D12FF" w14:textId="77777777" w:rsidR="00C34E37" w:rsidRDefault="00C34E37" w:rsidP="00F00D9D">
            <w:pPr>
              <w:rPr>
                <w:sz w:val="21"/>
                <w:szCs w:val="21"/>
                <w:shd w:val="clear" w:color="auto" w:fill="FFFFFF"/>
              </w:rPr>
            </w:pPr>
          </w:p>
          <w:p w14:paraId="6CEEC09D" w14:textId="77777777" w:rsidR="00C34E37" w:rsidRDefault="00C34E37" w:rsidP="00F00D9D">
            <w:pPr>
              <w:rPr>
                <w:sz w:val="21"/>
                <w:szCs w:val="21"/>
                <w:shd w:val="clear" w:color="auto" w:fill="FFFFFF"/>
              </w:rPr>
            </w:pPr>
          </w:p>
          <w:p w14:paraId="1E602A2B" w14:textId="77777777" w:rsidR="00C34E37" w:rsidRDefault="00C34E37" w:rsidP="00F00D9D">
            <w:pPr>
              <w:rPr>
                <w:sz w:val="21"/>
                <w:szCs w:val="21"/>
                <w:shd w:val="clear" w:color="auto" w:fill="FFFFFF"/>
              </w:rPr>
            </w:pPr>
          </w:p>
          <w:p w14:paraId="6A3E7315" w14:textId="77777777" w:rsidR="00C34E37" w:rsidRDefault="00C34E37" w:rsidP="00F00D9D">
            <w:pPr>
              <w:rPr>
                <w:sz w:val="21"/>
                <w:szCs w:val="21"/>
                <w:shd w:val="clear" w:color="auto" w:fill="FFFFFF"/>
              </w:rPr>
            </w:pPr>
          </w:p>
          <w:p w14:paraId="78D1E70F" w14:textId="77777777" w:rsidR="00F00D9D" w:rsidRPr="00F00D9D" w:rsidRDefault="00F00D9D" w:rsidP="00F00D9D">
            <w:pPr>
              <w:rPr>
                <w:sz w:val="21"/>
                <w:szCs w:val="21"/>
                <w:shd w:val="clear" w:color="auto" w:fill="FFFFFF"/>
              </w:rPr>
            </w:pPr>
            <w:r w:rsidRPr="00F00D9D">
              <w:rPr>
                <w:sz w:val="21"/>
                <w:szCs w:val="21"/>
                <w:shd w:val="clear" w:color="auto" w:fill="FFFFFF"/>
              </w:rPr>
              <w:t xml:space="preserve">Class average score of </w:t>
            </w:r>
            <w:r w:rsidRPr="00F00D9D">
              <w:rPr>
                <w:b/>
                <w:sz w:val="21"/>
                <w:szCs w:val="21"/>
                <w:u w:val="single"/>
                <w:shd w:val="clear" w:color="auto" w:fill="FFFFFF"/>
              </w:rPr>
              <w:t>&gt;</w:t>
            </w:r>
            <w:r w:rsidRPr="00F00D9D">
              <w:rPr>
                <w:b/>
                <w:sz w:val="21"/>
                <w:szCs w:val="21"/>
                <w:shd w:val="clear" w:color="auto" w:fill="FFFFFF"/>
              </w:rPr>
              <w:t xml:space="preserve"> 850</w:t>
            </w:r>
            <w:r w:rsidRPr="00F00D9D">
              <w:rPr>
                <w:sz w:val="21"/>
                <w:szCs w:val="21"/>
                <w:shd w:val="clear" w:color="auto" w:fill="FFFFFF"/>
              </w:rPr>
              <w:t xml:space="preserve"> on QSEN category for EBP (includes QI) on the HESI RN exit exam</w:t>
            </w:r>
          </w:p>
          <w:p w14:paraId="279A2303" w14:textId="77777777" w:rsidR="00F00D9D" w:rsidRPr="00F00D9D" w:rsidRDefault="00F00D9D" w:rsidP="00F00D9D">
            <w:pPr>
              <w:rPr>
                <w:sz w:val="21"/>
                <w:szCs w:val="21"/>
                <w:shd w:val="clear" w:color="auto" w:fill="FFFFFF"/>
              </w:rPr>
            </w:pPr>
          </w:p>
          <w:p w14:paraId="5F3DE79B" w14:textId="77777777" w:rsidR="00F00D9D" w:rsidRPr="00F00D9D" w:rsidRDefault="00F00D9D" w:rsidP="00F00D9D">
            <w:pPr>
              <w:rPr>
                <w:sz w:val="21"/>
                <w:szCs w:val="21"/>
                <w:shd w:val="clear" w:color="auto" w:fill="FFFFFF"/>
              </w:rPr>
            </w:pPr>
          </w:p>
          <w:p w14:paraId="64EB0404" w14:textId="77777777" w:rsidR="00F00D9D" w:rsidRPr="00F00D9D" w:rsidRDefault="00F00D9D" w:rsidP="00F00D9D">
            <w:pPr>
              <w:rPr>
                <w:i/>
                <w:sz w:val="21"/>
                <w:szCs w:val="21"/>
                <w:shd w:val="clear" w:color="auto" w:fill="FFFFFF"/>
              </w:rPr>
            </w:pPr>
            <w:r w:rsidRPr="00F00D9D">
              <w:rPr>
                <w:i/>
                <w:sz w:val="21"/>
                <w:szCs w:val="21"/>
                <w:u w:val="single"/>
                <w:shd w:val="clear" w:color="auto" w:fill="FFFFFF"/>
              </w:rPr>
              <w:t>Rationale:</w:t>
            </w:r>
            <w:r w:rsidRPr="00F00D9D">
              <w:rPr>
                <w:i/>
                <w:sz w:val="21"/>
                <w:szCs w:val="21"/>
                <w:shd w:val="clear" w:color="auto" w:fill="FFFFFF"/>
              </w:rPr>
              <w:t xml:space="preserve">  Literature support for low-stakes standardized testing (See Outcome #1)</w:t>
            </w:r>
          </w:p>
          <w:p w14:paraId="2705FE12" w14:textId="77777777" w:rsidR="00F00D9D" w:rsidRPr="00F00D9D" w:rsidRDefault="00F00D9D" w:rsidP="00F00D9D">
            <w:pPr>
              <w:rPr>
                <w:rFonts w:eastAsia="Times New Roman"/>
                <w:color w:val="000000"/>
              </w:rPr>
            </w:pPr>
          </w:p>
        </w:tc>
        <w:tc>
          <w:tcPr>
            <w:tcW w:w="2340" w:type="dxa"/>
            <w:tcBorders>
              <w:top w:val="single" w:sz="4" w:space="0" w:color="auto"/>
              <w:left w:val="single" w:sz="4" w:space="0" w:color="auto"/>
              <w:bottom w:val="single" w:sz="4" w:space="0" w:color="auto"/>
              <w:right w:val="single" w:sz="4" w:space="0" w:color="auto"/>
            </w:tcBorders>
          </w:tcPr>
          <w:p w14:paraId="2BF0D29B" w14:textId="77777777" w:rsidR="00C34E37" w:rsidRPr="00C34E37" w:rsidRDefault="00C34E37" w:rsidP="00F00D9D">
            <w:pPr>
              <w:rPr>
                <w:rFonts w:eastAsia="Times New Roman"/>
                <w:i/>
                <w:color w:val="000000"/>
              </w:rPr>
            </w:pPr>
            <w:r w:rsidRPr="00C34E37">
              <w:rPr>
                <w:rFonts w:eastAsia="Times New Roman"/>
                <w:i/>
                <w:color w:val="000000"/>
              </w:rPr>
              <w:lastRenderedPageBreak/>
              <w:t>ELA partially</w:t>
            </w:r>
            <w:r>
              <w:rPr>
                <w:rFonts w:eastAsia="Times New Roman"/>
                <w:i/>
                <w:color w:val="000000"/>
              </w:rPr>
              <w:t xml:space="preserve"> achieved</w:t>
            </w:r>
            <w:r w:rsidRPr="00C34E37">
              <w:rPr>
                <w:rFonts w:eastAsia="Times New Roman"/>
                <w:i/>
                <w:color w:val="000000"/>
              </w:rPr>
              <w:t>:</w:t>
            </w:r>
          </w:p>
          <w:p w14:paraId="50CC4485" w14:textId="77777777" w:rsidR="00C34E37" w:rsidRDefault="00C34E37" w:rsidP="00F00D9D">
            <w:pPr>
              <w:rPr>
                <w:rFonts w:eastAsia="Times New Roman"/>
                <w:color w:val="000000"/>
              </w:rPr>
            </w:pPr>
          </w:p>
          <w:p w14:paraId="476D95B5" w14:textId="77777777" w:rsidR="00F00D9D" w:rsidRDefault="00C34E37" w:rsidP="00F00D9D">
            <w:pPr>
              <w:rPr>
                <w:rFonts w:eastAsia="Times New Roman"/>
                <w:color w:val="000000"/>
              </w:rPr>
            </w:pPr>
            <w:r>
              <w:rPr>
                <w:rFonts w:eastAsia="Times New Roman"/>
                <w:color w:val="000000"/>
              </w:rPr>
              <w:t>Class overall HESI average score = 889.</w:t>
            </w:r>
          </w:p>
          <w:p w14:paraId="5215101A" w14:textId="77777777" w:rsidR="00C34E37" w:rsidRDefault="00C34E37" w:rsidP="00F00D9D">
            <w:pPr>
              <w:rPr>
                <w:rFonts w:eastAsia="Times New Roman"/>
                <w:color w:val="000000"/>
              </w:rPr>
            </w:pPr>
            <w:r>
              <w:rPr>
                <w:rFonts w:eastAsia="Times New Roman"/>
                <w:color w:val="000000"/>
              </w:rPr>
              <w:t>7/10 client need areas with average score &gt;850.</w:t>
            </w:r>
          </w:p>
          <w:p w14:paraId="0D179D00" w14:textId="77777777" w:rsidR="00C34E37" w:rsidRDefault="00C34E37" w:rsidP="00F00D9D">
            <w:pPr>
              <w:rPr>
                <w:rFonts w:eastAsia="Times New Roman"/>
                <w:color w:val="000000"/>
              </w:rPr>
            </w:pPr>
            <w:r>
              <w:rPr>
                <w:rFonts w:eastAsia="Times New Roman"/>
                <w:color w:val="000000"/>
              </w:rPr>
              <w:t>Areas with average score &lt;850:</w:t>
            </w:r>
          </w:p>
          <w:p w14:paraId="5DEEBD86" w14:textId="77777777" w:rsidR="00C34E37" w:rsidRPr="00C34E37" w:rsidRDefault="00C34E37" w:rsidP="00C34E37">
            <w:pPr>
              <w:pStyle w:val="ListParagraph"/>
              <w:numPr>
                <w:ilvl w:val="0"/>
                <w:numId w:val="18"/>
              </w:numPr>
              <w:rPr>
                <w:rFonts w:eastAsia="Times New Roman"/>
                <w:color w:val="000000"/>
              </w:rPr>
            </w:pPr>
            <w:r w:rsidRPr="00C34E37">
              <w:rPr>
                <w:rFonts w:eastAsia="Times New Roman"/>
                <w:color w:val="000000"/>
              </w:rPr>
              <w:t>Health Promotion and Main</w:t>
            </w:r>
            <w:r>
              <w:rPr>
                <w:rFonts w:eastAsia="Times New Roman"/>
                <w:color w:val="000000"/>
              </w:rPr>
              <w:t>t</w:t>
            </w:r>
            <w:r w:rsidRPr="00C34E37">
              <w:rPr>
                <w:rFonts w:eastAsia="Times New Roman"/>
                <w:color w:val="000000"/>
              </w:rPr>
              <w:t xml:space="preserve">enance (836) </w:t>
            </w:r>
          </w:p>
          <w:p w14:paraId="2AE9A42F" w14:textId="77777777" w:rsidR="00C34E37" w:rsidRDefault="00C34E37" w:rsidP="00C34E37">
            <w:pPr>
              <w:pStyle w:val="ListParagraph"/>
              <w:numPr>
                <w:ilvl w:val="0"/>
                <w:numId w:val="18"/>
              </w:numPr>
              <w:rPr>
                <w:rFonts w:eastAsia="Times New Roman"/>
                <w:color w:val="000000"/>
              </w:rPr>
            </w:pPr>
            <w:r>
              <w:rPr>
                <w:rFonts w:eastAsia="Times New Roman"/>
                <w:color w:val="000000"/>
              </w:rPr>
              <w:t>Basic Care and</w:t>
            </w:r>
            <w:r w:rsidRPr="00C34E37">
              <w:rPr>
                <w:rFonts w:eastAsia="Times New Roman"/>
                <w:color w:val="000000"/>
              </w:rPr>
              <w:t xml:space="preserve"> Comfor</w:t>
            </w:r>
            <w:r>
              <w:rPr>
                <w:rFonts w:eastAsia="Times New Roman"/>
                <w:color w:val="000000"/>
              </w:rPr>
              <w:t>t</w:t>
            </w:r>
            <w:r w:rsidRPr="00C34E37">
              <w:rPr>
                <w:rFonts w:eastAsia="Times New Roman"/>
                <w:color w:val="000000"/>
              </w:rPr>
              <w:t xml:space="preserve"> (768)</w:t>
            </w:r>
          </w:p>
          <w:p w14:paraId="604C6521" w14:textId="77777777" w:rsidR="00C34E37" w:rsidRPr="00C34E37" w:rsidRDefault="00C34E37" w:rsidP="00C34E37">
            <w:pPr>
              <w:pStyle w:val="ListParagraph"/>
              <w:numPr>
                <w:ilvl w:val="0"/>
                <w:numId w:val="18"/>
              </w:numPr>
              <w:rPr>
                <w:rFonts w:eastAsia="Times New Roman"/>
                <w:color w:val="000000"/>
              </w:rPr>
            </w:pPr>
            <w:r>
              <w:rPr>
                <w:rFonts w:eastAsia="Times New Roman"/>
                <w:color w:val="000000"/>
              </w:rPr>
              <w:t xml:space="preserve">Reduction of </w:t>
            </w:r>
            <w:proofErr w:type="spellStart"/>
            <w:r>
              <w:rPr>
                <w:rFonts w:eastAsia="Times New Roman"/>
                <w:color w:val="000000"/>
              </w:rPr>
              <w:t>Riks</w:t>
            </w:r>
            <w:proofErr w:type="spellEnd"/>
            <w:r>
              <w:rPr>
                <w:rFonts w:eastAsia="Times New Roman"/>
                <w:color w:val="000000"/>
              </w:rPr>
              <w:t xml:space="preserve"> Potential (839)</w:t>
            </w:r>
          </w:p>
          <w:p w14:paraId="6DD09CD2" w14:textId="77777777" w:rsidR="00C34E37" w:rsidRDefault="00C34E37" w:rsidP="00F00D9D">
            <w:pPr>
              <w:rPr>
                <w:rFonts w:eastAsia="Times New Roman"/>
                <w:color w:val="000000"/>
              </w:rPr>
            </w:pPr>
          </w:p>
          <w:p w14:paraId="771D0B76" w14:textId="77777777" w:rsidR="00C34E37" w:rsidRDefault="00C34E37" w:rsidP="00F00D9D">
            <w:pPr>
              <w:rPr>
                <w:rFonts w:eastAsia="Times New Roman"/>
                <w:color w:val="000000"/>
              </w:rPr>
            </w:pPr>
          </w:p>
          <w:p w14:paraId="304DB2B7" w14:textId="77777777" w:rsidR="00C34E37" w:rsidRDefault="00C34E37" w:rsidP="00C34E37">
            <w:pPr>
              <w:rPr>
                <w:sz w:val="21"/>
                <w:szCs w:val="21"/>
                <w:shd w:val="clear" w:color="auto" w:fill="FFFFFF"/>
              </w:rPr>
            </w:pPr>
            <w:r>
              <w:rPr>
                <w:sz w:val="21"/>
                <w:szCs w:val="21"/>
                <w:shd w:val="clear" w:color="auto" w:fill="FFFFFF"/>
              </w:rPr>
              <w:t xml:space="preserve">Class average score of </w:t>
            </w:r>
            <w:r w:rsidRPr="00C34E37">
              <w:rPr>
                <w:b/>
                <w:sz w:val="21"/>
                <w:szCs w:val="21"/>
                <w:shd w:val="clear" w:color="auto" w:fill="FFFFFF"/>
              </w:rPr>
              <w:t xml:space="preserve">890 </w:t>
            </w:r>
            <w:r>
              <w:rPr>
                <w:sz w:val="21"/>
                <w:szCs w:val="21"/>
                <w:shd w:val="clear" w:color="auto" w:fill="FFFFFF"/>
              </w:rPr>
              <w:t>on QSEN category for</w:t>
            </w:r>
            <w:r w:rsidRPr="000B498D">
              <w:rPr>
                <w:i/>
                <w:sz w:val="21"/>
                <w:szCs w:val="21"/>
                <w:shd w:val="clear" w:color="auto" w:fill="FFFFFF"/>
              </w:rPr>
              <w:t xml:space="preserve"> EBP  </w:t>
            </w:r>
            <w:r>
              <w:rPr>
                <w:sz w:val="21"/>
                <w:szCs w:val="21"/>
                <w:shd w:val="clear" w:color="auto" w:fill="FFFFFF"/>
              </w:rPr>
              <w:t xml:space="preserve">and </w:t>
            </w:r>
            <w:r w:rsidRPr="00C34E37">
              <w:rPr>
                <w:b/>
                <w:sz w:val="21"/>
                <w:szCs w:val="21"/>
                <w:shd w:val="clear" w:color="auto" w:fill="FFFFFF"/>
              </w:rPr>
              <w:t xml:space="preserve">926 </w:t>
            </w:r>
            <w:r>
              <w:rPr>
                <w:sz w:val="21"/>
                <w:szCs w:val="21"/>
                <w:shd w:val="clear" w:color="auto" w:fill="FFFFFF"/>
              </w:rPr>
              <w:t xml:space="preserve">for </w:t>
            </w:r>
            <w:r w:rsidRPr="000B498D">
              <w:rPr>
                <w:i/>
                <w:sz w:val="21"/>
                <w:szCs w:val="21"/>
                <w:shd w:val="clear" w:color="auto" w:fill="FFFFFF"/>
              </w:rPr>
              <w:t xml:space="preserve">QI </w:t>
            </w:r>
          </w:p>
          <w:p w14:paraId="2FCDF245" w14:textId="77777777" w:rsidR="000B498D" w:rsidRDefault="000B498D" w:rsidP="00C34E37">
            <w:pPr>
              <w:rPr>
                <w:sz w:val="21"/>
                <w:szCs w:val="21"/>
                <w:shd w:val="clear" w:color="auto" w:fill="FFFFFF"/>
              </w:rPr>
            </w:pPr>
          </w:p>
          <w:p w14:paraId="0AD4081A" w14:textId="77777777" w:rsidR="000B498D" w:rsidRDefault="000B498D" w:rsidP="00C34E37">
            <w:pPr>
              <w:rPr>
                <w:sz w:val="21"/>
                <w:szCs w:val="21"/>
                <w:shd w:val="clear" w:color="auto" w:fill="FFFFFF"/>
              </w:rPr>
            </w:pPr>
          </w:p>
          <w:p w14:paraId="0347886B" w14:textId="77777777" w:rsidR="000B498D" w:rsidRDefault="000B498D" w:rsidP="00C34E37">
            <w:pPr>
              <w:rPr>
                <w:sz w:val="21"/>
                <w:szCs w:val="21"/>
                <w:shd w:val="clear" w:color="auto" w:fill="FFFFFF"/>
              </w:rPr>
            </w:pPr>
          </w:p>
          <w:p w14:paraId="6A492279" w14:textId="77777777" w:rsidR="000B498D" w:rsidRDefault="000B498D" w:rsidP="00C34E37">
            <w:pPr>
              <w:rPr>
                <w:sz w:val="21"/>
                <w:szCs w:val="21"/>
                <w:shd w:val="clear" w:color="auto" w:fill="FFFFFF"/>
              </w:rPr>
            </w:pPr>
          </w:p>
          <w:p w14:paraId="12BC5F3E" w14:textId="77777777" w:rsidR="000B498D" w:rsidRPr="00F00D9D" w:rsidRDefault="000B498D" w:rsidP="00C34E37">
            <w:pPr>
              <w:rPr>
                <w:rFonts w:eastAsia="Times New Roman"/>
                <w:color w:val="000000"/>
              </w:rPr>
            </w:pPr>
          </w:p>
        </w:tc>
        <w:tc>
          <w:tcPr>
            <w:tcW w:w="2160" w:type="dxa"/>
            <w:tcBorders>
              <w:top w:val="single" w:sz="4" w:space="0" w:color="auto"/>
              <w:left w:val="single" w:sz="4" w:space="0" w:color="auto"/>
              <w:bottom w:val="single" w:sz="4" w:space="0" w:color="auto"/>
              <w:right w:val="single" w:sz="4" w:space="0" w:color="auto"/>
            </w:tcBorders>
          </w:tcPr>
          <w:p w14:paraId="5F9E8B7D" w14:textId="77777777" w:rsidR="00F00D9D" w:rsidRPr="00F00D9D" w:rsidRDefault="00F00D9D" w:rsidP="00F00D9D">
            <w:pPr>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605A1C91" w14:textId="77777777" w:rsidR="00F00D9D" w:rsidRPr="00F00D9D" w:rsidRDefault="00F00D9D" w:rsidP="00F00D9D">
            <w:pPr>
              <w:rPr>
                <w:rFonts w:eastAsia="Times New Roman"/>
                <w:color w:val="000000"/>
              </w:rPr>
            </w:pPr>
          </w:p>
        </w:tc>
      </w:tr>
      <w:tr w:rsidR="00F00D9D" w:rsidRPr="00F00D9D" w14:paraId="1A25F076" w14:textId="77777777" w:rsidTr="00F00D9D">
        <w:tc>
          <w:tcPr>
            <w:tcW w:w="2735" w:type="dxa"/>
            <w:tcBorders>
              <w:top w:val="single" w:sz="4" w:space="0" w:color="auto"/>
              <w:left w:val="single" w:sz="4" w:space="0" w:color="auto"/>
              <w:bottom w:val="single" w:sz="4" w:space="0" w:color="auto"/>
              <w:right w:val="single" w:sz="4" w:space="0" w:color="auto"/>
            </w:tcBorders>
          </w:tcPr>
          <w:p w14:paraId="29C99CFD" w14:textId="77777777" w:rsidR="00F00D9D" w:rsidRPr="00F00D9D" w:rsidRDefault="00F00D9D" w:rsidP="00F00D9D">
            <w:pPr>
              <w:numPr>
                <w:ilvl w:val="0"/>
                <w:numId w:val="25"/>
              </w:numPr>
              <w:overflowPunct w:val="0"/>
              <w:autoSpaceDE w:val="0"/>
              <w:autoSpaceDN w:val="0"/>
              <w:adjustRightInd w:val="0"/>
              <w:spacing w:line="0" w:lineRule="atLeast"/>
              <w:contextualSpacing/>
              <w:textAlignment w:val="baseline"/>
              <w:rPr>
                <w:rFonts w:eastAsia="Times New Roman"/>
                <w:b/>
                <w:szCs w:val="20"/>
              </w:rPr>
            </w:pPr>
            <w:r w:rsidRPr="00F00D9D">
              <w:rPr>
                <w:rFonts w:eastAsia="Times New Roman"/>
                <w:b/>
                <w:szCs w:val="20"/>
              </w:rPr>
              <w:t>Communication, knowledge management, decision-making, error prevention</w:t>
            </w:r>
          </w:p>
          <w:p w14:paraId="3698675C" w14:textId="77777777" w:rsidR="00F00D9D" w:rsidRPr="00F00D9D" w:rsidRDefault="00F00D9D" w:rsidP="00F00D9D">
            <w:pPr>
              <w:rPr>
                <w:rFonts w:cs="Calibri"/>
                <w:strike/>
              </w:rPr>
            </w:pPr>
            <w:r w:rsidRPr="00F00D9D">
              <w:rPr>
                <w:rFonts w:eastAsia="Times New Roman"/>
              </w:rPr>
              <w:t xml:space="preserve"> (</w:t>
            </w:r>
            <w:r w:rsidRPr="00F00D9D">
              <w:rPr>
                <w:rFonts w:cs="Calibri"/>
              </w:rPr>
              <w:t xml:space="preserve">utilize technology to </w:t>
            </w:r>
          </w:p>
          <w:p w14:paraId="0FC1F8E9" w14:textId="77777777" w:rsidR="00F00D9D" w:rsidRPr="00F00D9D" w:rsidRDefault="00F00D9D" w:rsidP="00F00D9D">
            <w:pPr>
              <w:rPr>
                <w:rFonts w:cs="Calibri"/>
                <w:strike/>
              </w:rPr>
            </w:pPr>
            <w:r w:rsidRPr="00F00D9D">
              <w:rPr>
                <w:rFonts w:cs="Calibri"/>
              </w:rPr>
              <w:t xml:space="preserve">effectively communicate, manage knowledge, prevent errors and support  decision </w:t>
            </w:r>
          </w:p>
          <w:p w14:paraId="1F76B6DF" w14:textId="77777777" w:rsidR="00F00D9D" w:rsidRPr="00F00D9D" w:rsidRDefault="00F00D9D" w:rsidP="00F00D9D">
            <w:pPr>
              <w:spacing w:line="0" w:lineRule="atLeast"/>
              <w:rPr>
                <w:rFonts w:eastAsia="Times New Roman"/>
                <w:b/>
              </w:rPr>
            </w:pPr>
            <w:r w:rsidRPr="00F00D9D">
              <w:rPr>
                <w:rFonts w:cs="Calibri"/>
              </w:rPr>
              <w:t>making).</w:t>
            </w:r>
          </w:p>
          <w:p w14:paraId="285253A4" w14:textId="77777777" w:rsidR="00F00D9D" w:rsidRPr="00F00D9D" w:rsidRDefault="00F00D9D" w:rsidP="00F00D9D">
            <w:pPr>
              <w:spacing w:line="0" w:lineRule="atLeast"/>
              <w:rPr>
                <w:rFonts w:ascii="Times New Roman" w:eastAsia="Times New Roman" w:hAnsi="Times New Roman"/>
                <w:sz w:val="24"/>
                <w:szCs w:val="24"/>
              </w:rPr>
            </w:pPr>
          </w:p>
        </w:tc>
        <w:tc>
          <w:tcPr>
            <w:tcW w:w="4645" w:type="dxa"/>
            <w:tcBorders>
              <w:top w:val="single" w:sz="4" w:space="0" w:color="auto"/>
              <w:left w:val="single" w:sz="4" w:space="0" w:color="auto"/>
              <w:bottom w:val="single" w:sz="4" w:space="0" w:color="auto"/>
              <w:right w:val="single" w:sz="4" w:space="0" w:color="auto"/>
            </w:tcBorders>
          </w:tcPr>
          <w:p w14:paraId="795F911E" w14:textId="77777777" w:rsidR="000B498D" w:rsidRDefault="000B498D" w:rsidP="00F00D9D">
            <w:pPr>
              <w:rPr>
                <w:rFonts w:eastAsia="Times New Roman"/>
                <w:color w:val="000000"/>
                <w:u w:val="single"/>
              </w:rPr>
            </w:pPr>
          </w:p>
          <w:p w14:paraId="624F243B" w14:textId="77777777" w:rsidR="000B498D" w:rsidRDefault="000B498D" w:rsidP="00F00D9D">
            <w:pPr>
              <w:rPr>
                <w:rFonts w:eastAsia="Times New Roman"/>
                <w:color w:val="000000"/>
                <w:u w:val="single"/>
              </w:rPr>
            </w:pPr>
          </w:p>
          <w:p w14:paraId="112DE0D9" w14:textId="77777777" w:rsidR="00F00D9D" w:rsidRPr="00F00D9D" w:rsidRDefault="00F00D9D" w:rsidP="00F00D9D">
            <w:pPr>
              <w:rPr>
                <w:rFonts w:eastAsia="Times New Roman"/>
                <w:color w:val="000000"/>
              </w:rPr>
            </w:pPr>
            <w:r w:rsidRPr="00F00D9D">
              <w:rPr>
                <w:rFonts w:eastAsia="Times New Roman"/>
                <w:color w:val="000000"/>
                <w:u w:val="single"/>
              </w:rPr>
              <w:t>Communication</w:t>
            </w:r>
            <w:r w:rsidRPr="00F00D9D">
              <w:rPr>
                <w:rFonts w:eastAsia="Times New Roman"/>
                <w:color w:val="000000"/>
              </w:rPr>
              <w:t>: 90% of students will achieve a grade of “S” (satisfactory) on performance criterion #2a on the Preceptorship Evaluation Tool  (communicati</w:t>
            </w:r>
            <w:r w:rsidR="00553A34">
              <w:rPr>
                <w:rFonts w:eastAsia="Times New Roman"/>
                <w:color w:val="000000"/>
              </w:rPr>
              <w:t>on) and performance criterion #7</w:t>
            </w:r>
            <w:r w:rsidRPr="00F00D9D">
              <w:rPr>
                <w:rFonts w:eastAsia="Times New Roman"/>
                <w:color w:val="000000"/>
              </w:rPr>
              <w:t xml:space="preserve"> (documentation)</w:t>
            </w:r>
          </w:p>
          <w:p w14:paraId="2817B083" w14:textId="77777777" w:rsidR="00F00D9D" w:rsidRPr="00F00D9D" w:rsidRDefault="00F00D9D" w:rsidP="00F00D9D">
            <w:pPr>
              <w:rPr>
                <w:i/>
                <w:sz w:val="21"/>
                <w:szCs w:val="21"/>
                <w:u w:val="single"/>
                <w:shd w:val="clear" w:color="auto" w:fill="FFFFFF"/>
              </w:rPr>
            </w:pPr>
          </w:p>
          <w:p w14:paraId="2FDB569A" w14:textId="77777777" w:rsidR="00F00D9D" w:rsidRPr="00F00D9D" w:rsidRDefault="00F00D9D" w:rsidP="00F00D9D">
            <w:pPr>
              <w:rPr>
                <w:rFonts w:eastAsia="Times New Roman"/>
                <w:color w:val="000000"/>
              </w:rPr>
            </w:pPr>
            <w:r w:rsidRPr="00F00D9D">
              <w:rPr>
                <w:i/>
                <w:sz w:val="21"/>
                <w:szCs w:val="21"/>
                <w:u w:val="single"/>
                <w:shd w:val="clear" w:color="auto" w:fill="FFFFFF"/>
              </w:rPr>
              <w:t>Rationale</w:t>
            </w:r>
            <w:r w:rsidRPr="00F00D9D">
              <w:rPr>
                <w:i/>
                <w:sz w:val="21"/>
                <w:szCs w:val="21"/>
                <w:shd w:val="clear" w:color="auto" w:fill="FFFFFF"/>
              </w:rPr>
              <w:t>:  Performance- based criterion directly measures this outcome</w:t>
            </w:r>
          </w:p>
          <w:p w14:paraId="0C961097" w14:textId="77777777" w:rsidR="00F00D9D" w:rsidRPr="00F00D9D" w:rsidRDefault="00F00D9D" w:rsidP="00F00D9D">
            <w:pPr>
              <w:rPr>
                <w:rFonts w:eastAsia="Times New Roman"/>
                <w:color w:val="000000"/>
                <w:u w:val="single"/>
              </w:rPr>
            </w:pPr>
          </w:p>
          <w:p w14:paraId="74071EA2" w14:textId="77777777" w:rsidR="000B498D" w:rsidRDefault="000B498D" w:rsidP="00F00D9D">
            <w:pPr>
              <w:rPr>
                <w:rFonts w:eastAsia="Times New Roman"/>
                <w:color w:val="000000"/>
                <w:u w:val="single"/>
              </w:rPr>
            </w:pPr>
          </w:p>
          <w:p w14:paraId="502F2C61" w14:textId="77777777" w:rsidR="000B498D" w:rsidRDefault="000B498D" w:rsidP="00F00D9D">
            <w:pPr>
              <w:rPr>
                <w:rFonts w:eastAsia="Times New Roman"/>
                <w:color w:val="000000"/>
                <w:u w:val="single"/>
              </w:rPr>
            </w:pPr>
          </w:p>
          <w:p w14:paraId="3CC66512" w14:textId="77777777" w:rsidR="000B498D" w:rsidRDefault="000B498D" w:rsidP="00F00D9D">
            <w:pPr>
              <w:rPr>
                <w:rFonts w:eastAsia="Times New Roman"/>
                <w:color w:val="000000"/>
                <w:u w:val="single"/>
              </w:rPr>
            </w:pPr>
          </w:p>
          <w:p w14:paraId="22204998" w14:textId="77777777" w:rsidR="000B498D" w:rsidRDefault="000B498D" w:rsidP="00F00D9D">
            <w:pPr>
              <w:rPr>
                <w:rFonts w:eastAsia="Times New Roman"/>
                <w:color w:val="000000"/>
                <w:u w:val="single"/>
              </w:rPr>
            </w:pPr>
          </w:p>
          <w:p w14:paraId="4BB40ED4" w14:textId="77777777" w:rsidR="000B498D" w:rsidRDefault="000B498D" w:rsidP="00F00D9D">
            <w:pPr>
              <w:rPr>
                <w:rFonts w:eastAsia="Times New Roman"/>
                <w:color w:val="000000"/>
                <w:u w:val="single"/>
              </w:rPr>
            </w:pPr>
          </w:p>
          <w:p w14:paraId="55A9C736" w14:textId="77777777" w:rsidR="00F00D9D" w:rsidRPr="00F00D9D" w:rsidRDefault="00F00D9D" w:rsidP="00F00D9D">
            <w:pPr>
              <w:rPr>
                <w:rFonts w:eastAsia="Times New Roman"/>
                <w:color w:val="000000"/>
              </w:rPr>
            </w:pPr>
            <w:r w:rsidRPr="00F00D9D">
              <w:rPr>
                <w:rFonts w:eastAsia="Times New Roman"/>
                <w:color w:val="000000"/>
                <w:u w:val="single"/>
              </w:rPr>
              <w:t>Manage knowledge</w:t>
            </w:r>
            <w:r w:rsidRPr="00F00D9D">
              <w:rPr>
                <w:rFonts w:eastAsia="Times New Roman"/>
                <w:color w:val="000000"/>
              </w:rPr>
              <w:t xml:space="preserve">: Average score of </w:t>
            </w:r>
            <w:r w:rsidRPr="000B498D">
              <w:rPr>
                <w:rFonts w:eastAsia="Times New Roman"/>
                <w:b/>
                <w:color w:val="000000"/>
                <w:u w:val="single"/>
              </w:rPr>
              <w:t>&gt;</w:t>
            </w:r>
            <w:r w:rsidRPr="000B498D">
              <w:rPr>
                <w:rFonts w:eastAsia="Times New Roman"/>
                <w:b/>
                <w:color w:val="000000"/>
              </w:rPr>
              <w:t xml:space="preserve"> 850</w:t>
            </w:r>
            <w:r w:rsidRPr="00F00D9D">
              <w:rPr>
                <w:rFonts w:eastAsia="Times New Roman"/>
                <w:color w:val="000000"/>
              </w:rPr>
              <w:t xml:space="preserve"> on AACN curriculum category for </w:t>
            </w:r>
            <w:r w:rsidRPr="000B498D">
              <w:rPr>
                <w:rFonts w:eastAsia="Times New Roman"/>
                <w:i/>
                <w:color w:val="000000"/>
              </w:rPr>
              <w:t>Information Management/Patient Care technology</w:t>
            </w:r>
            <w:r w:rsidRPr="00F00D9D">
              <w:rPr>
                <w:rFonts w:eastAsia="Times New Roman"/>
                <w:color w:val="000000"/>
              </w:rPr>
              <w:t xml:space="preserve"> on HESI RN exit exam</w:t>
            </w:r>
          </w:p>
          <w:p w14:paraId="6D4C478B" w14:textId="77777777" w:rsidR="00F00D9D" w:rsidRPr="00F00D9D" w:rsidRDefault="00F00D9D" w:rsidP="00F00D9D">
            <w:pPr>
              <w:rPr>
                <w:rFonts w:eastAsia="Times New Roman"/>
                <w:color w:val="000000"/>
              </w:rPr>
            </w:pPr>
          </w:p>
          <w:p w14:paraId="2261930A" w14:textId="77777777" w:rsidR="00F00D9D" w:rsidRPr="00F00D9D" w:rsidRDefault="00F00D9D" w:rsidP="00F00D9D">
            <w:pPr>
              <w:rPr>
                <w:rFonts w:eastAsia="Times New Roman"/>
                <w:color w:val="000000"/>
              </w:rPr>
            </w:pPr>
            <w:r w:rsidRPr="00F00D9D">
              <w:rPr>
                <w:i/>
                <w:sz w:val="21"/>
                <w:szCs w:val="21"/>
                <w:u w:val="single"/>
                <w:shd w:val="clear" w:color="auto" w:fill="FFFFFF"/>
              </w:rPr>
              <w:t>Rationale:</w:t>
            </w:r>
            <w:r w:rsidRPr="00F00D9D">
              <w:rPr>
                <w:i/>
                <w:sz w:val="21"/>
                <w:szCs w:val="21"/>
                <w:shd w:val="clear" w:color="auto" w:fill="FFFFFF"/>
              </w:rPr>
              <w:t xml:space="preserve">  Literature support for low-stakes standardized testing (See Outcome #1)</w:t>
            </w:r>
          </w:p>
          <w:p w14:paraId="14529DB5" w14:textId="77777777" w:rsidR="00F00D9D" w:rsidRPr="00F00D9D" w:rsidRDefault="00F00D9D" w:rsidP="00F00D9D">
            <w:pPr>
              <w:rPr>
                <w:rFonts w:eastAsia="Times New Roman"/>
                <w:color w:val="000000"/>
              </w:rPr>
            </w:pPr>
          </w:p>
          <w:p w14:paraId="4078EFA3" w14:textId="77777777" w:rsidR="000B498D" w:rsidRDefault="000B498D" w:rsidP="00F00D9D">
            <w:pPr>
              <w:rPr>
                <w:rFonts w:eastAsia="Times New Roman"/>
                <w:color w:val="000000"/>
                <w:u w:val="single"/>
              </w:rPr>
            </w:pPr>
          </w:p>
          <w:p w14:paraId="7A8E139B" w14:textId="77777777" w:rsidR="00F00D9D" w:rsidRPr="00F00D9D" w:rsidRDefault="00F00D9D" w:rsidP="00F00D9D">
            <w:pPr>
              <w:rPr>
                <w:rFonts w:eastAsia="Times New Roman"/>
                <w:color w:val="000000"/>
              </w:rPr>
            </w:pPr>
            <w:r w:rsidRPr="00F00D9D">
              <w:rPr>
                <w:rFonts w:eastAsia="Times New Roman"/>
                <w:color w:val="000000"/>
                <w:u w:val="single"/>
              </w:rPr>
              <w:t>Decision making and error prevention</w:t>
            </w:r>
            <w:r w:rsidRPr="00F00D9D">
              <w:rPr>
                <w:rFonts w:eastAsia="Times New Roman"/>
                <w:color w:val="000000"/>
              </w:rPr>
              <w:t xml:space="preserve">: 90% of students will achieve a grade of “S” (satisfactory) on performance criterion #4 on the Preceptorship Evaluation Tool  (strategies for decision-making and reduction of risk) </w:t>
            </w:r>
          </w:p>
          <w:p w14:paraId="379327E1" w14:textId="77777777" w:rsidR="00F00D9D" w:rsidRPr="00F00D9D" w:rsidRDefault="00F00D9D" w:rsidP="00F00D9D">
            <w:pPr>
              <w:rPr>
                <w:rFonts w:eastAsia="Times New Roman"/>
                <w:color w:val="000000"/>
              </w:rPr>
            </w:pPr>
          </w:p>
          <w:p w14:paraId="236DC545" w14:textId="77777777" w:rsidR="00F00D9D" w:rsidRPr="00F00D9D" w:rsidRDefault="00F00D9D" w:rsidP="00F00D9D">
            <w:pPr>
              <w:rPr>
                <w:rFonts w:eastAsia="Times New Roman"/>
                <w:color w:val="000000"/>
              </w:rPr>
            </w:pPr>
            <w:r w:rsidRPr="00F00D9D">
              <w:rPr>
                <w:i/>
                <w:sz w:val="21"/>
                <w:szCs w:val="21"/>
                <w:u w:val="single"/>
                <w:shd w:val="clear" w:color="auto" w:fill="FFFFFF"/>
              </w:rPr>
              <w:lastRenderedPageBreak/>
              <w:t>Rationale</w:t>
            </w:r>
            <w:r w:rsidRPr="00F00D9D">
              <w:rPr>
                <w:i/>
                <w:sz w:val="21"/>
                <w:szCs w:val="21"/>
                <w:shd w:val="clear" w:color="auto" w:fill="FFFFFF"/>
              </w:rPr>
              <w:t>:  Performance- based criterion directly measures this outcome</w:t>
            </w:r>
          </w:p>
        </w:tc>
        <w:tc>
          <w:tcPr>
            <w:tcW w:w="2340" w:type="dxa"/>
            <w:tcBorders>
              <w:top w:val="single" w:sz="4" w:space="0" w:color="auto"/>
              <w:left w:val="single" w:sz="4" w:space="0" w:color="auto"/>
              <w:bottom w:val="single" w:sz="4" w:space="0" w:color="auto"/>
              <w:right w:val="single" w:sz="4" w:space="0" w:color="auto"/>
            </w:tcBorders>
          </w:tcPr>
          <w:p w14:paraId="4535BC70" w14:textId="77777777" w:rsidR="000B498D" w:rsidRPr="00C34E37" w:rsidRDefault="000B498D" w:rsidP="000B498D">
            <w:pPr>
              <w:rPr>
                <w:rFonts w:eastAsia="Times New Roman"/>
                <w:i/>
                <w:color w:val="000000"/>
              </w:rPr>
            </w:pPr>
            <w:r w:rsidRPr="00C34E37">
              <w:rPr>
                <w:rFonts w:eastAsia="Times New Roman"/>
                <w:i/>
                <w:color w:val="000000"/>
              </w:rPr>
              <w:lastRenderedPageBreak/>
              <w:t xml:space="preserve">ELA </w:t>
            </w:r>
            <w:r>
              <w:rPr>
                <w:rFonts w:eastAsia="Times New Roman"/>
                <w:i/>
                <w:color w:val="000000"/>
              </w:rPr>
              <w:t xml:space="preserve">partially </w:t>
            </w:r>
            <w:r w:rsidRPr="00C34E37">
              <w:rPr>
                <w:rFonts w:eastAsia="Times New Roman"/>
                <w:i/>
                <w:color w:val="000000"/>
              </w:rPr>
              <w:t>achieved</w:t>
            </w:r>
          </w:p>
          <w:p w14:paraId="398ADC65" w14:textId="77777777" w:rsidR="000B498D" w:rsidRDefault="000B498D" w:rsidP="00F00D9D">
            <w:pPr>
              <w:rPr>
                <w:rFonts w:eastAsia="Times New Roman"/>
                <w:color w:val="000000"/>
              </w:rPr>
            </w:pPr>
          </w:p>
          <w:p w14:paraId="1F35E204" w14:textId="77777777" w:rsidR="00F00D9D" w:rsidRDefault="00553A34" w:rsidP="00F00D9D">
            <w:pPr>
              <w:rPr>
                <w:rFonts w:eastAsia="Times New Roman"/>
                <w:color w:val="000000"/>
              </w:rPr>
            </w:pPr>
            <w:r>
              <w:rPr>
                <w:rFonts w:eastAsia="Times New Roman"/>
                <w:color w:val="000000"/>
              </w:rPr>
              <w:t>30/30 (100%) of students</w:t>
            </w:r>
            <w:r w:rsidRPr="00F00D9D">
              <w:rPr>
                <w:rFonts w:eastAsia="Times New Roman"/>
                <w:color w:val="000000"/>
              </w:rPr>
              <w:t xml:space="preserve"> achieve</w:t>
            </w:r>
            <w:r>
              <w:rPr>
                <w:rFonts w:eastAsia="Times New Roman"/>
                <w:color w:val="000000"/>
              </w:rPr>
              <w:t>d</w:t>
            </w:r>
            <w:r w:rsidRPr="00F00D9D">
              <w:rPr>
                <w:rFonts w:eastAsia="Times New Roman"/>
                <w:color w:val="000000"/>
              </w:rPr>
              <w:t xml:space="preserve"> a grade of “S” (satisfactory) on performance criterion #2a on the Preceptorship Evaluation Tool  (communicati</w:t>
            </w:r>
            <w:r>
              <w:rPr>
                <w:rFonts w:eastAsia="Times New Roman"/>
                <w:color w:val="000000"/>
              </w:rPr>
              <w:t>on) and performance criterion #7</w:t>
            </w:r>
            <w:r w:rsidRPr="00F00D9D">
              <w:rPr>
                <w:rFonts w:eastAsia="Times New Roman"/>
                <w:color w:val="000000"/>
              </w:rPr>
              <w:t xml:space="preserve"> (documentation)</w:t>
            </w:r>
          </w:p>
          <w:p w14:paraId="712C6654" w14:textId="77777777" w:rsidR="00553A34" w:rsidRDefault="00553A34" w:rsidP="00F00D9D">
            <w:pPr>
              <w:rPr>
                <w:rFonts w:eastAsia="Times New Roman"/>
                <w:color w:val="000000"/>
              </w:rPr>
            </w:pPr>
          </w:p>
          <w:p w14:paraId="4F5E8B2B" w14:textId="77777777" w:rsidR="00553A34" w:rsidRDefault="00553A34" w:rsidP="00F00D9D">
            <w:pPr>
              <w:rPr>
                <w:rFonts w:eastAsia="Times New Roman"/>
                <w:color w:val="000000"/>
              </w:rPr>
            </w:pPr>
          </w:p>
          <w:p w14:paraId="790DC4C3" w14:textId="77777777" w:rsidR="00553A34" w:rsidRDefault="00553A34" w:rsidP="00F00D9D">
            <w:pPr>
              <w:rPr>
                <w:rFonts w:eastAsia="Times New Roman"/>
                <w:color w:val="000000"/>
              </w:rPr>
            </w:pPr>
          </w:p>
          <w:p w14:paraId="20426C5F" w14:textId="77777777" w:rsidR="000B498D" w:rsidRDefault="000B498D" w:rsidP="00F00D9D">
            <w:pPr>
              <w:rPr>
                <w:rFonts w:eastAsia="Times New Roman"/>
                <w:color w:val="000000"/>
              </w:rPr>
            </w:pPr>
            <w:r>
              <w:rPr>
                <w:rFonts w:eastAsia="Times New Roman"/>
                <w:color w:val="000000"/>
              </w:rPr>
              <w:t xml:space="preserve">Average score of </w:t>
            </w:r>
            <w:r w:rsidRPr="000B498D">
              <w:rPr>
                <w:rFonts w:eastAsia="Times New Roman"/>
                <w:b/>
                <w:color w:val="000000"/>
              </w:rPr>
              <w:t xml:space="preserve">847 </w:t>
            </w:r>
            <w:r w:rsidRPr="00F00D9D">
              <w:rPr>
                <w:rFonts w:eastAsia="Times New Roman"/>
                <w:color w:val="000000"/>
              </w:rPr>
              <w:t xml:space="preserve">on AACN curriculum category for </w:t>
            </w:r>
            <w:r w:rsidRPr="000B498D">
              <w:rPr>
                <w:rFonts w:eastAsia="Times New Roman"/>
                <w:i/>
                <w:color w:val="000000"/>
              </w:rPr>
              <w:t>Information Management/Patient Care technology</w:t>
            </w:r>
          </w:p>
          <w:p w14:paraId="2F4431FC" w14:textId="77777777" w:rsidR="00553A34" w:rsidRDefault="00553A34" w:rsidP="00F00D9D">
            <w:pPr>
              <w:rPr>
                <w:rFonts w:eastAsia="Times New Roman"/>
                <w:color w:val="000000"/>
              </w:rPr>
            </w:pPr>
          </w:p>
          <w:p w14:paraId="663E503C" w14:textId="77777777" w:rsidR="00553A34" w:rsidRDefault="00553A34" w:rsidP="00F00D9D">
            <w:pPr>
              <w:rPr>
                <w:rFonts w:eastAsia="Times New Roman"/>
                <w:color w:val="000000"/>
              </w:rPr>
            </w:pPr>
          </w:p>
          <w:p w14:paraId="7F98F6C5" w14:textId="77777777" w:rsidR="00553A34" w:rsidRDefault="00553A34" w:rsidP="00F00D9D">
            <w:pPr>
              <w:rPr>
                <w:rFonts w:eastAsia="Times New Roman"/>
                <w:color w:val="000000"/>
              </w:rPr>
            </w:pPr>
          </w:p>
          <w:p w14:paraId="2A3FCFC4" w14:textId="77777777" w:rsidR="00553A34" w:rsidRPr="00F00D9D" w:rsidRDefault="00553A34" w:rsidP="00F00D9D">
            <w:pPr>
              <w:rPr>
                <w:rFonts w:eastAsia="Times New Roman"/>
                <w:color w:val="000000"/>
              </w:rPr>
            </w:pPr>
            <w:r>
              <w:rPr>
                <w:rFonts w:eastAsia="Times New Roman"/>
                <w:color w:val="000000"/>
              </w:rPr>
              <w:t>30/30 (100%) of students</w:t>
            </w:r>
            <w:r w:rsidRPr="00F00D9D">
              <w:rPr>
                <w:rFonts w:eastAsia="Times New Roman"/>
                <w:color w:val="000000"/>
              </w:rPr>
              <w:t xml:space="preserve"> achieve</w:t>
            </w:r>
            <w:r>
              <w:rPr>
                <w:rFonts w:eastAsia="Times New Roman"/>
                <w:color w:val="000000"/>
              </w:rPr>
              <w:t>d</w:t>
            </w:r>
            <w:r w:rsidRPr="00F00D9D">
              <w:rPr>
                <w:rFonts w:eastAsia="Times New Roman"/>
                <w:color w:val="000000"/>
              </w:rPr>
              <w:t xml:space="preserve"> a grade of “S” (satisfacto</w:t>
            </w:r>
            <w:r>
              <w:rPr>
                <w:rFonts w:eastAsia="Times New Roman"/>
                <w:color w:val="000000"/>
              </w:rPr>
              <w:t>ry) on performance criterion #5</w:t>
            </w:r>
            <w:r w:rsidRPr="00F00D9D">
              <w:rPr>
                <w:rFonts w:eastAsia="Times New Roman"/>
                <w:color w:val="000000"/>
              </w:rPr>
              <w:t xml:space="preserve"> on the Preceptorsh</w:t>
            </w:r>
            <w:r>
              <w:rPr>
                <w:rFonts w:eastAsia="Times New Roman"/>
                <w:color w:val="000000"/>
              </w:rPr>
              <w:t xml:space="preserve">ip </w:t>
            </w:r>
            <w:r>
              <w:rPr>
                <w:rFonts w:eastAsia="Times New Roman"/>
                <w:color w:val="000000"/>
              </w:rPr>
              <w:lastRenderedPageBreak/>
              <w:t>Evaluation Tool  (risk reduction)</w:t>
            </w:r>
          </w:p>
        </w:tc>
        <w:tc>
          <w:tcPr>
            <w:tcW w:w="2160" w:type="dxa"/>
            <w:tcBorders>
              <w:top w:val="single" w:sz="4" w:space="0" w:color="auto"/>
              <w:left w:val="single" w:sz="4" w:space="0" w:color="auto"/>
              <w:bottom w:val="single" w:sz="4" w:space="0" w:color="auto"/>
              <w:right w:val="single" w:sz="4" w:space="0" w:color="auto"/>
            </w:tcBorders>
          </w:tcPr>
          <w:p w14:paraId="6D1250C4" w14:textId="77777777" w:rsidR="00F00D9D" w:rsidRPr="00F00D9D" w:rsidRDefault="00F00D9D" w:rsidP="00F00D9D">
            <w:pPr>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72B162BD" w14:textId="77777777" w:rsidR="00F00D9D" w:rsidRPr="00F00D9D" w:rsidRDefault="00F00D9D" w:rsidP="00F00D9D">
            <w:pPr>
              <w:rPr>
                <w:rFonts w:eastAsia="Times New Roman"/>
                <w:color w:val="000000"/>
              </w:rPr>
            </w:pPr>
          </w:p>
        </w:tc>
      </w:tr>
    </w:tbl>
    <w:p w14:paraId="3C86A5D3" w14:textId="77777777" w:rsidR="00F00D9D" w:rsidRPr="00F00D9D" w:rsidRDefault="00F00D9D" w:rsidP="00F00D9D">
      <w:pPr>
        <w:shd w:val="clear" w:color="auto" w:fill="FFFFFF"/>
        <w:spacing w:after="0" w:line="240" w:lineRule="auto"/>
        <w:rPr>
          <w:rFonts w:ascii="Calibri" w:eastAsia="Times New Roman" w:hAnsi="Calibri" w:cs="Times New Roman"/>
          <w:color w:val="000000"/>
        </w:rPr>
      </w:pPr>
    </w:p>
    <w:p w14:paraId="14946A05" w14:textId="77777777" w:rsidR="00F00D9D" w:rsidRPr="00F00D9D" w:rsidRDefault="00F00D9D" w:rsidP="00F00D9D">
      <w:pPr>
        <w:shd w:val="clear" w:color="auto" w:fill="FFFFFF"/>
        <w:spacing w:after="0" w:line="240" w:lineRule="auto"/>
        <w:rPr>
          <w:rFonts w:ascii="Calibri" w:eastAsia="Times New Roman" w:hAnsi="Calibri" w:cs="Times New Roman"/>
          <w:b/>
        </w:rPr>
      </w:pPr>
      <w:r w:rsidRPr="00F00D9D">
        <w:rPr>
          <w:rFonts w:ascii="Calibri" w:eastAsia="Times New Roman" w:hAnsi="Calibri" w:cs="Times New Roman"/>
          <w:b/>
        </w:rPr>
        <w:t>SEP TABLE:   Program Outcomes</w:t>
      </w:r>
    </w:p>
    <w:tbl>
      <w:tblPr>
        <w:tblStyle w:val="TableGrid1"/>
        <w:tblW w:w="14130" w:type="dxa"/>
        <w:tblInd w:w="-72" w:type="dxa"/>
        <w:tblLayout w:type="fixed"/>
        <w:tblLook w:val="04A0" w:firstRow="1" w:lastRow="0" w:firstColumn="1" w:lastColumn="0" w:noHBand="0" w:noVBand="1"/>
      </w:tblPr>
      <w:tblGrid>
        <w:gridCol w:w="4050"/>
        <w:gridCol w:w="3330"/>
        <w:gridCol w:w="2340"/>
        <w:gridCol w:w="2160"/>
        <w:gridCol w:w="2250"/>
      </w:tblGrid>
      <w:tr w:rsidR="00F00D9D" w:rsidRPr="00F00D9D" w14:paraId="580EF6A1" w14:textId="77777777" w:rsidTr="00553A34">
        <w:trPr>
          <w:trHeight w:val="179"/>
          <w:tblHeader/>
        </w:trPr>
        <w:tc>
          <w:tcPr>
            <w:tcW w:w="4050" w:type="dxa"/>
            <w:tcBorders>
              <w:top w:val="single" w:sz="4" w:space="0" w:color="auto"/>
              <w:left w:val="single" w:sz="4" w:space="0" w:color="auto"/>
              <w:bottom w:val="single" w:sz="4" w:space="0" w:color="auto"/>
              <w:right w:val="single" w:sz="4" w:space="0" w:color="auto"/>
            </w:tcBorders>
            <w:hideMark/>
          </w:tcPr>
          <w:p w14:paraId="1CB3F78B" w14:textId="77777777" w:rsidR="00F00D9D" w:rsidRPr="00F00D9D" w:rsidRDefault="00F00D9D" w:rsidP="00F00D9D">
            <w:pPr>
              <w:jc w:val="center"/>
              <w:rPr>
                <w:rFonts w:eastAsia="Times New Roman"/>
                <w:b/>
                <w:color w:val="000000"/>
              </w:rPr>
            </w:pPr>
            <w:r w:rsidRPr="00F00D9D">
              <w:rPr>
                <w:rFonts w:eastAsia="Times New Roman"/>
                <w:b/>
                <w:color w:val="000000"/>
              </w:rPr>
              <w:t xml:space="preserve">Required Program Outcomes </w:t>
            </w:r>
          </w:p>
        </w:tc>
        <w:tc>
          <w:tcPr>
            <w:tcW w:w="3330" w:type="dxa"/>
            <w:tcBorders>
              <w:top w:val="single" w:sz="4" w:space="0" w:color="auto"/>
              <w:left w:val="single" w:sz="4" w:space="0" w:color="auto"/>
              <w:bottom w:val="single" w:sz="4" w:space="0" w:color="auto"/>
              <w:right w:val="single" w:sz="4" w:space="0" w:color="auto"/>
            </w:tcBorders>
            <w:hideMark/>
          </w:tcPr>
          <w:p w14:paraId="3F2C4C0A" w14:textId="77777777" w:rsidR="00F00D9D" w:rsidRPr="00F00D9D" w:rsidRDefault="00F00D9D" w:rsidP="00F00D9D">
            <w:pPr>
              <w:jc w:val="center"/>
              <w:rPr>
                <w:rFonts w:eastAsia="Times New Roman"/>
                <w:b/>
                <w:color w:val="000000"/>
              </w:rPr>
            </w:pPr>
            <w:r w:rsidRPr="00F00D9D">
              <w:rPr>
                <w:rFonts w:eastAsia="Times New Roman"/>
                <w:b/>
                <w:color w:val="000000"/>
              </w:rPr>
              <w:t>Expected Level of Achievement</w:t>
            </w:r>
          </w:p>
        </w:tc>
        <w:tc>
          <w:tcPr>
            <w:tcW w:w="2340" w:type="dxa"/>
            <w:tcBorders>
              <w:top w:val="single" w:sz="4" w:space="0" w:color="auto"/>
              <w:left w:val="single" w:sz="4" w:space="0" w:color="auto"/>
              <w:bottom w:val="single" w:sz="4" w:space="0" w:color="auto"/>
              <w:right w:val="single" w:sz="4" w:space="0" w:color="auto"/>
            </w:tcBorders>
            <w:hideMark/>
          </w:tcPr>
          <w:p w14:paraId="216DEC7C" w14:textId="77777777" w:rsidR="00F00D9D" w:rsidRPr="00F00D9D" w:rsidRDefault="00F00D9D" w:rsidP="00F00D9D">
            <w:pPr>
              <w:jc w:val="center"/>
              <w:rPr>
                <w:rFonts w:eastAsia="Times New Roman"/>
                <w:b/>
                <w:color w:val="000000"/>
              </w:rPr>
            </w:pPr>
            <w:r>
              <w:rPr>
                <w:rFonts w:eastAsia="Times New Roman"/>
                <w:b/>
                <w:color w:val="000000"/>
              </w:rPr>
              <w:t>Cohort 2019-2021</w:t>
            </w:r>
          </w:p>
        </w:tc>
        <w:tc>
          <w:tcPr>
            <w:tcW w:w="2160" w:type="dxa"/>
            <w:tcBorders>
              <w:top w:val="single" w:sz="4" w:space="0" w:color="auto"/>
              <w:left w:val="single" w:sz="4" w:space="0" w:color="auto"/>
              <w:bottom w:val="single" w:sz="4" w:space="0" w:color="auto"/>
              <w:right w:val="single" w:sz="4" w:space="0" w:color="auto"/>
            </w:tcBorders>
          </w:tcPr>
          <w:p w14:paraId="11160427" w14:textId="77777777" w:rsidR="00F00D9D" w:rsidRPr="00F00D9D" w:rsidRDefault="00553A34" w:rsidP="00F00D9D">
            <w:pPr>
              <w:jc w:val="center"/>
              <w:rPr>
                <w:rFonts w:eastAsia="Times New Roman"/>
                <w:b/>
                <w:color w:val="000000"/>
              </w:rPr>
            </w:pPr>
            <w:r>
              <w:rPr>
                <w:rFonts w:eastAsia="Times New Roman"/>
                <w:b/>
                <w:color w:val="000000"/>
              </w:rPr>
              <w:t>Cohort 2020-2022</w:t>
            </w:r>
          </w:p>
        </w:tc>
        <w:tc>
          <w:tcPr>
            <w:tcW w:w="2250" w:type="dxa"/>
            <w:tcBorders>
              <w:top w:val="single" w:sz="4" w:space="0" w:color="auto"/>
              <w:left w:val="single" w:sz="4" w:space="0" w:color="auto"/>
              <w:bottom w:val="single" w:sz="4" w:space="0" w:color="auto"/>
              <w:right w:val="single" w:sz="4" w:space="0" w:color="auto"/>
            </w:tcBorders>
          </w:tcPr>
          <w:p w14:paraId="14A9FB00" w14:textId="77777777" w:rsidR="00F00D9D" w:rsidRPr="00F00D9D" w:rsidRDefault="00553A34" w:rsidP="00F00D9D">
            <w:pPr>
              <w:jc w:val="center"/>
              <w:rPr>
                <w:rFonts w:eastAsia="Times New Roman"/>
                <w:b/>
                <w:color w:val="000000"/>
              </w:rPr>
            </w:pPr>
            <w:r>
              <w:rPr>
                <w:rFonts w:eastAsia="Times New Roman"/>
                <w:b/>
                <w:color w:val="000000"/>
              </w:rPr>
              <w:t>Cohort 2021-2023</w:t>
            </w:r>
          </w:p>
        </w:tc>
      </w:tr>
      <w:tr w:rsidR="00F00D9D" w:rsidRPr="00F00D9D" w14:paraId="4DE0A8DA" w14:textId="77777777" w:rsidTr="00553A34">
        <w:trPr>
          <w:trHeight w:val="1880"/>
        </w:trPr>
        <w:tc>
          <w:tcPr>
            <w:tcW w:w="4050" w:type="dxa"/>
            <w:tcBorders>
              <w:top w:val="single" w:sz="4" w:space="0" w:color="auto"/>
              <w:left w:val="single" w:sz="4" w:space="0" w:color="auto"/>
              <w:bottom w:val="single" w:sz="4" w:space="0" w:color="auto"/>
              <w:right w:val="single" w:sz="4" w:space="0" w:color="auto"/>
            </w:tcBorders>
          </w:tcPr>
          <w:p w14:paraId="51187134" w14:textId="77777777" w:rsidR="00F00D9D" w:rsidRPr="00F00D9D" w:rsidRDefault="00F00D9D" w:rsidP="00F00D9D">
            <w:pPr>
              <w:spacing w:line="0" w:lineRule="atLeast"/>
              <w:rPr>
                <w:rFonts w:eastAsia="Times New Roman"/>
                <w:b/>
              </w:rPr>
            </w:pPr>
            <w:r w:rsidRPr="00F00D9D">
              <w:rPr>
                <w:rFonts w:eastAsia="Times New Roman"/>
                <w:b/>
              </w:rPr>
              <w:t>Performance on NCLEX</w:t>
            </w:r>
          </w:p>
          <w:p w14:paraId="31BBB541" w14:textId="77777777" w:rsidR="00F00D9D" w:rsidRPr="00F00D9D" w:rsidRDefault="00F00D9D" w:rsidP="00F00D9D">
            <w:pPr>
              <w:spacing w:line="0" w:lineRule="atLeast"/>
              <w:rPr>
                <w:rFonts w:eastAsia="Times New Roman"/>
              </w:rPr>
            </w:pPr>
          </w:p>
          <w:p w14:paraId="09253E88" w14:textId="77777777" w:rsidR="00F00D9D" w:rsidRPr="00F00D9D" w:rsidRDefault="00F00D9D" w:rsidP="00F00D9D">
            <w:pPr>
              <w:shd w:val="clear" w:color="auto" w:fill="FFFFFF"/>
              <w:rPr>
                <w:rFonts w:eastAsia="Times New Roman"/>
                <w:sz w:val="20"/>
                <w:szCs w:val="20"/>
              </w:rPr>
            </w:pPr>
            <w:r w:rsidRPr="00F00D9D">
              <w:rPr>
                <w:rFonts w:eastAsia="Times New Roman"/>
                <w:b/>
                <w:sz w:val="20"/>
                <w:szCs w:val="20"/>
              </w:rPr>
              <w:t>Generic</w:t>
            </w:r>
            <w:r w:rsidRPr="00F00D9D">
              <w:rPr>
                <w:rFonts w:eastAsia="Times New Roman"/>
                <w:sz w:val="20"/>
                <w:szCs w:val="20"/>
              </w:rPr>
              <w:t>= Students who entered in the first semester</w:t>
            </w:r>
          </w:p>
          <w:p w14:paraId="74DC988E" w14:textId="77777777" w:rsidR="00F00D9D" w:rsidRPr="00F00D9D" w:rsidRDefault="00F00D9D" w:rsidP="00F00D9D">
            <w:pPr>
              <w:shd w:val="clear" w:color="auto" w:fill="FFFFFF"/>
              <w:rPr>
                <w:rFonts w:eastAsia="Times New Roman"/>
                <w:sz w:val="20"/>
                <w:szCs w:val="20"/>
              </w:rPr>
            </w:pPr>
            <w:r w:rsidRPr="00F00D9D">
              <w:rPr>
                <w:rFonts w:eastAsia="Times New Roman"/>
                <w:b/>
                <w:sz w:val="20"/>
                <w:szCs w:val="20"/>
              </w:rPr>
              <w:t>AP</w:t>
            </w:r>
            <w:r w:rsidRPr="00F00D9D">
              <w:rPr>
                <w:rFonts w:eastAsia="Times New Roman"/>
                <w:sz w:val="20"/>
                <w:szCs w:val="20"/>
              </w:rPr>
              <w:t>= Advanced Placement Students (LVNs) who entered in the second or third semester</w:t>
            </w:r>
          </w:p>
          <w:p w14:paraId="4DD585C8" w14:textId="77777777" w:rsidR="00F00D9D" w:rsidRPr="00F00D9D" w:rsidRDefault="00F00D9D" w:rsidP="00F00D9D">
            <w:pPr>
              <w:spacing w:line="0" w:lineRule="atLeast"/>
              <w:rPr>
                <w:rFonts w:eastAsia="Times New Roman"/>
              </w:rPr>
            </w:pPr>
          </w:p>
        </w:tc>
        <w:tc>
          <w:tcPr>
            <w:tcW w:w="3330" w:type="dxa"/>
            <w:tcBorders>
              <w:top w:val="single" w:sz="4" w:space="0" w:color="auto"/>
              <w:left w:val="single" w:sz="4" w:space="0" w:color="auto"/>
              <w:bottom w:val="single" w:sz="4" w:space="0" w:color="auto"/>
              <w:right w:val="single" w:sz="4" w:space="0" w:color="auto"/>
            </w:tcBorders>
          </w:tcPr>
          <w:p w14:paraId="137A2FC9" w14:textId="77777777" w:rsidR="00F00D9D" w:rsidRPr="00F00D9D" w:rsidRDefault="00F00D9D" w:rsidP="00F00D9D">
            <w:pPr>
              <w:rPr>
                <w:rFonts w:cs="Calibri"/>
                <w:color w:val="000000"/>
              </w:rPr>
            </w:pPr>
            <w:r w:rsidRPr="00F00D9D">
              <w:rPr>
                <w:rFonts w:cs="Calibri"/>
                <w:color w:val="000000"/>
                <w:u w:val="single"/>
              </w:rPr>
              <w:t xml:space="preserve">&gt; </w:t>
            </w:r>
            <w:r w:rsidRPr="00F00D9D">
              <w:rPr>
                <w:rFonts w:cs="Calibri"/>
                <w:color w:val="000000"/>
              </w:rPr>
              <w:t xml:space="preserve">80% for all first-time test-takers, or </w:t>
            </w:r>
            <w:r w:rsidRPr="00F00D9D">
              <w:rPr>
                <w:rFonts w:cs="Calibri"/>
                <w:color w:val="000000"/>
                <w:u w:val="single"/>
              </w:rPr>
              <w:t>&gt;</w:t>
            </w:r>
            <w:r w:rsidRPr="00F00D9D">
              <w:rPr>
                <w:rFonts w:cs="Calibri"/>
                <w:color w:val="000000"/>
              </w:rPr>
              <w:t xml:space="preserve"> state average (whichever is higher).</w:t>
            </w:r>
          </w:p>
          <w:p w14:paraId="5187FB99" w14:textId="77777777" w:rsidR="00F00D9D" w:rsidRPr="00F00D9D" w:rsidRDefault="00F00D9D" w:rsidP="00F00D9D">
            <w:pPr>
              <w:rPr>
                <w:rFonts w:cs="Calibri"/>
                <w:color w:val="000000"/>
              </w:rPr>
            </w:pPr>
          </w:p>
          <w:p w14:paraId="68CC04A8" w14:textId="77777777" w:rsidR="00F00D9D" w:rsidRPr="00F00D9D" w:rsidRDefault="00F00D9D" w:rsidP="00F00D9D">
            <w:pPr>
              <w:rPr>
                <w:rFonts w:ascii="Times New Roman" w:eastAsia="Times New Roman" w:hAnsi="Times New Roman"/>
              </w:rPr>
            </w:pPr>
            <w:r w:rsidRPr="00F00D9D">
              <w:rPr>
                <w:rFonts w:cs="Calibri"/>
                <w:i/>
                <w:u w:val="single"/>
              </w:rPr>
              <w:t>Rationale</w:t>
            </w:r>
            <w:r w:rsidRPr="00F00D9D">
              <w:rPr>
                <w:rFonts w:cs="Calibri"/>
                <w:i/>
              </w:rPr>
              <w:t xml:space="preserve">: </w:t>
            </w:r>
            <w:r w:rsidRPr="00F00D9D">
              <w:rPr>
                <w:rFonts w:eastAsia="Times New Roman"/>
                <w:i/>
              </w:rPr>
              <w:t xml:space="preserve">ACEN requires at least 80%; BRN sanctions at less than 75% for two consecutive years; MCCSN strives to meet/exceed national standards </w:t>
            </w:r>
          </w:p>
        </w:tc>
        <w:tc>
          <w:tcPr>
            <w:tcW w:w="2340" w:type="dxa"/>
            <w:tcBorders>
              <w:top w:val="single" w:sz="4" w:space="0" w:color="auto"/>
              <w:left w:val="single" w:sz="4" w:space="0" w:color="auto"/>
              <w:bottom w:val="single" w:sz="4" w:space="0" w:color="auto"/>
              <w:right w:val="single" w:sz="4" w:space="0" w:color="auto"/>
            </w:tcBorders>
          </w:tcPr>
          <w:p w14:paraId="75DB8655" w14:textId="77777777" w:rsidR="00F00D9D" w:rsidRPr="00F00D9D" w:rsidRDefault="00F00D9D" w:rsidP="00F00D9D">
            <w:pPr>
              <w:contextualSpacing/>
              <w:rPr>
                <w:rFonts w:eastAsia="Times New Roman"/>
                <w:color w:val="000000"/>
              </w:rPr>
            </w:pPr>
            <w:r>
              <w:rPr>
                <w:rFonts w:eastAsia="Times New Roman"/>
                <w:color w:val="000000"/>
              </w:rPr>
              <w:t>Data not yet available</w:t>
            </w:r>
          </w:p>
        </w:tc>
        <w:tc>
          <w:tcPr>
            <w:tcW w:w="2160" w:type="dxa"/>
            <w:tcBorders>
              <w:top w:val="single" w:sz="4" w:space="0" w:color="auto"/>
              <w:left w:val="single" w:sz="4" w:space="0" w:color="auto"/>
              <w:bottom w:val="single" w:sz="4" w:space="0" w:color="auto"/>
              <w:right w:val="single" w:sz="4" w:space="0" w:color="auto"/>
            </w:tcBorders>
          </w:tcPr>
          <w:p w14:paraId="01BD5AE7" w14:textId="77777777" w:rsidR="00F00D9D" w:rsidRPr="00F00D9D" w:rsidRDefault="00F00D9D" w:rsidP="00F00D9D">
            <w:pPr>
              <w:contextualSpacing/>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5854F24F" w14:textId="77777777" w:rsidR="00F00D9D" w:rsidRPr="00F00D9D" w:rsidRDefault="00F00D9D" w:rsidP="00F00D9D">
            <w:pPr>
              <w:contextualSpacing/>
              <w:rPr>
                <w:rFonts w:eastAsia="Times New Roman"/>
                <w:color w:val="000000"/>
              </w:rPr>
            </w:pPr>
          </w:p>
        </w:tc>
      </w:tr>
      <w:tr w:rsidR="00F00D9D" w:rsidRPr="00F00D9D" w14:paraId="299841EF" w14:textId="77777777" w:rsidTr="00553A34">
        <w:trPr>
          <w:trHeight w:val="1880"/>
        </w:trPr>
        <w:tc>
          <w:tcPr>
            <w:tcW w:w="4050" w:type="dxa"/>
            <w:tcBorders>
              <w:top w:val="single" w:sz="4" w:space="0" w:color="auto"/>
              <w:left w:val="single" w:sz="4" w:space="0" w:color="auto"/>
              <w:bottom w:val="single" w:sz="4" w:space="0" w:color="auto"/>
              <w:right w:val="single" w:sz="4" w:space="0" w:color="auto"/>
            </w:tcBorders>
          </w:tcPr>
          <w:p w14:paraId="3EBA901B" w14:textId="77777777" w:rsidR="00F00D9D" w:rsidRPr="00F00D9D" w:rsidRDefault="00F00D9D" w:rsidP="00F00D9D">
            <w:pPr>
              <w:spacing w:line="0" w:lineRule="atLeast"/>
              <w:rPr>
                <w:rFonts w:eastAsia="Times New Roman"/>
                <w:b/>
              </w:rPr>
            </w:pPr>
            <w:r w:rsidRPr="00F00D9D">
              <w:rPr>
                <w:rFonts w:eastAsia="Times New Roman"/>
                <w:b/>
              </w:rPr>
              <w:t>Program Completion</w:t>
            </w:r>
          </w:p>
          <w:p w14:paraId="16373EA4" w14:textId="77777777" w:rsidR="00F00D9D" w:rsidRPr="00F00D9D" w:rsidRDefault="00F00D9D" w:rsidP="00F00D9D">
            <w:pPr>
              <w:shd w:val="clear" w:color="auto" w:fill="FFFFFF"/>
              <w:rPr>
                <w:rFonts w:eastAsia="Times New Roman"/>
                <w:b/>
                <w:sz w:val="20"/>
                <w:szCs w:val="20"/>
              </w:rPr>
            </w:pPr>
          </w:p>
          <w:p w14:paraId="606AE375" w14:textId="77777777" w:rsidR="00F00D9D" w:rsidRPr="00F00D9D" w:rsidRDefault="00F00D9D" w:rsidP="00F00D9D">
            <w:pPr>
              <w:shd w:val="clear" w:color="auto" w:fill="FFFFFF"/>
              <w:rPr>
                <w:rFonts w:eastAsia="Times New Roman"/>
                <w:sz w:val="20"/>
                <w:szCs w:val="20"/>
              </w:rPr>
            </w:pPr>
            <w:r w:rsidRPr="00F00D9D">
              <w:rPr>
                <w:rFonts w:eastAsia="Times New Roman"/>
                <w:b/>
                <w:sz w:val="20"/>
                <w:szCs w:val="20"/>
              </w:rPr>
              <w:t>Generic</w:t>
            </w:r>
            <w:r w:rsidRPr="00F00D9D">
              <w:rPr>
                <w:rFonts w:eastAsia="Times New Roman"/>
                <w:sz w:val="20"/>
                <w:szCs w:val="20"/>
              </w:rPr>
              <w:t>= Students who entered in the first semester</w:t>
            </w:r>
          </w:p>
          <w:p w14:paraId="7FA4DD16" w14:textId="77777777" w:rsidR="00F00D9D" w:rsidRPr="00F00D9D" w:rsidRDefault="00F00D9D" w:rsidP="00F00D9D">
            <w:pPr>
              <w:shd w:val="clear" w:color="auto" w:fill="FFFFFF"/>
              <w:rPr>
                <w:rFonts w:eastAsia="Times New Roman"/>
                <w:sz w:val="20"/>
                <w:szCs w:val="20"/>
              </w:rPr>
            </w:pPr>
            <w:r w:rsidRPr="00F00D9D">
              <w:rPr>
                <w:rFonts w:eastAsia="Times New Roman"/>
                <w:b/>
                <w:sz w:val="20"/>
                <w:szCs w:val="20"/>
              </w:rPr>
              <w:t>AP</w:t>
            </w:r>
            <w:r w:rsidRPr="00F00D9D">
              <w:rPr>
                <w:rFonts w:eastAsia="Times New Roman"/>
                <w:sz w:val="20"/>
                <w:szCs w:val="20"/>
              </w:rPr>
              <w:t>= Advanced Placement Students (LVNs) who entered in the second or third semester</w:t>
            </w:r>
          </w:p>
          <w:p w14:paraId="72C2902C" w14:textId="77777777" w:rsidR="00F00D9D" w:rsidRPr="00F00D9D" w:rsidRDefault="00F00D9D" w:rsidP="00F00D9D">
            <w:pPr>
              <w:spacing w:line="0" w:lineRule="atLeast"/>
              <w:rPr>
                <w:rFonts w:eastAsia="Times New Roman"/>
                <w:b/>
              </w:rPr>
            </w:pPr>
          </w:p>
        </w:tc>
        <w:tc>
          <w:tcPr>
            <w:tcW w:w="3330" w:type="dxa"/>
            <w:tcBorders>
              <w:top w:val="single" w:sz="4" w:space="0" w:color="auto"/>
              <w:left w:val="single" w:sz="4" w:space="0" w:color="auto"/>
              <w:bottom w:val="single" w:sz="4" w:space="0" w:color="auto"/>
              <w:right w:val="single" w:sz="4" w:space="0" w:color="auto"/>
            </w:tcBorders>
          </w:tcPr>
          <w:p w14:paraId="2D21D981" w14:textId="77777777" w:rsidR="00F00D9D" w:rsidRPr="00F00D9D" w:rsidRDefault="00F00D9D" w:rsidP="00F00D9D">
            <w:pPr>
              <w:rPr>
                <w:rFonts w:cs="Calibri"/>
                <w:color w:val="000000"/>
              </w:rPr>
            </w:pPr>
            <w:r w:rsidRPr="00F00D9D">
              <w:rPr>
                <w:rFonts w:cs="Calibri"/>
                <w:color w:val="000000"/>
                <w:u w:val="single"/>
              </w:rPr>
              <w:t xml:space="preserve">&gt; </w:t>
            </w:r>
            <w:r w:rsidRPr="00F00D9D">
              <w:rPr>
                <w:rFonts w:cs="Calibri"/>
                <w:color w:val="000000"/>
              </w:rPr>
              <w:t xml:space="preserve">85% of generic students admitted to the MCCSN will complete the nursing program within 4 semesters of full time study </w:t>
            </w:r>
          </w:p>
          <w:p w14:paraId="06A1E489" w14:textId="77777777" w:rsidR="00F00D9D" w:rsidRPr="00F00D9D" w:rsidRDefault="00F00D9D" w:rsidP="00F00D9D">
            <w:pPr>
              <w:rPr>
                <w:rFonts w:cs="Calibri"/>
                <w:color w:val="000000"/>
              </w:rPr>
            </w:pPr>
          </w:p>
          <w:p w14:paraId="0BC917DE" w14:textId="77777777" w:rsidR="00F00D9D" w:rsidRPr="00F00D9D" w:rsidRDefault="00F00D9D" w:rsidP="00F00D9D">
            <w:pPr>
              <w:rPr>
                <w:rFonts w:cs="Calibri"/>
                <w:color w:val="000000"/>
              </w:rPr>
            </w:pPr>
            <w:r w:rsidRPr="00F00D9D">
              <w:rPr>
                <w:rFonts w:cs="Calibri"/>
                <w:color w:val="000000"/>
                <w:u w:val="single"/>
              </w:rPr>
              <w:t xml:space="preserve">&gt; </w:t>
            </w:r>
            <w:r w:rsidRPr="00F00D9D">
              <w:rPr>
                <w:rFonts w:cs="Calibri"/>
                <w:color w:val="000000"/>
              </w:rPr>
              <w:t>75% of advanced placement students admitted to the MCCSN will complete the nursing program within 2-3 semesters of full time study (i.e. on time with their cohort, depending on initial placement)</w:t>
            </w:r>
          </w:p>
          <w:p w14:paraId="3CA546B0" w14:textId="77777777" w:rsidR="00F00D9D" w:rsidRPr="00F00D9D" w:rsidRDefault="00F00D9D" w:rsidP="00F00D9D">
            <w:pPr>
              <w:rPr>
                <w:rFonts w:cs="Calibri"/>
                <w:color w:val="000000"/>
              </w:rPr>
            </w:pPr>
          </w:p>
          <w:p w14:paraId="2B9599C4" w14:textId="77777777" w:rsidR="00F00D9D" w:rsidRPr="00F00D9D" w:rsidRDefault="00F00D9D" w:rsidP="00F00D9D">
            <w:pPr>
              <w:rPr>
                <w:rFonts w:ascii="Times New Roman" w:eastAsia="Times New Roman" w:hAnsi="Times New Roman"/>
                <w:i/>
              </w:rPr>
            </w:pPr>
            <w:r w:rsidRPr="00F00D9D">
              <w:rPr>
                <w:rFonts w:cs="Calibri"/>
                <w:i/>
                <w:u w:val="single"/>
              </w:rPr>
              <w:t>Rationale</w:t>
            </w:r>
            <w:r w:rsidRPr="00F00D9D">
              <w:rPr>
                <w:rFonts w:cs="Calibri"/>
                <w:i/>
              </w:rPr>
              <w:t xml:space="preserve">: </w:t>
            </w:r>
            <w:r w:rsidRPr="00F00D9D">
              <w:rPr>
                <w:rFonts w:eastAsia="Times New Roman"/>
                <w:i/>
              </w:rPr>
              <w:t xml:space="preserve">The MCCSN Steering Committee found (June 2013) that each seat in the nursing program costs at least $27,000 per year in actual expense (annual budget divided by # of students). The </w:t>
            </w:r>
            <w:r w:rsidRPr="00F00D9D">
              <w:rPr>
                <w:rFonts w:eastAsia="Times New Roman"/>
                <w:i/>
              </w:rPr>
              <w:lastRenderedPageBreak/>
              <w:t>industry partner desires high completion rates to justify investment.  Advanced placement student numbers are low, making the 85% ELA unreasonable. 75% is more attainable</w:t>
            </w:r>
            <w:r w:rsidRPr="00F00D9D">
              <w:rPr>
                <w:rFonts w:eastAsia="Times New Roman"/>
                <w:sz w:val="24"/>
                <w:szCs w:val="24"/>
              </w:rPr>
              <w:t>.</w:t>
            </w:r>
          </w:p>
          <w:p w14:paraId="2538C727" w14:textId="77777777" w:rsidR="00F00D9D" w:rsidRPr="00F00D9D" w:rsidRDefault="00F00D9D" w:rsidP="00F00D9D">
            <w:pPr>
              <w:rPr>
                <w:rFonts w:cs="Calibri"/>
                <w:color w:val="000000"/>
                <w:u w:val="single"/>
              </w:rPr>
            </w:pPr>
          </w:p>
        </w:tc>
        <w:tc>
          <w:tcPr>
            <w:tcW w:w="2340" w:type="dxa"/>
            <w:tcBorders>
              <w:top w:val="single" w:sz="4" w:space="0" w:color="auto"/>
              <w:left w:val="single" w:sz="4" w:space="0" w:color="auto"/>
              <w:bottom w:val="single" w:sz="4" w:space="0" w:color="auto"/>
              <w:right w:val="single" w:sz="4" w:space="0" w:color="auto"/>
            </w:tcBorders>
            <w:hideMark/>
          </w:tcPr>
          <w:p w14:paraId="0E3CD992" w14:textId="77777777" w:rsidR="00F00D9D" w:rsidRDefault="00F00D9D" w:rsidP="00F00D9D">
            <w:pPr>
              <w:contextualSpacing/>
              <w:rPr>
                <w:rFonts w:eastAsia="Times New Roman"/>
                <w:color w:val="000000"/>
              </w:rPr>
            </w:pPr>
            <w:r>
              <w:rPr>
                <w:rFonts w:eastAsia="Times New Roman"/>
                <w:color w:val="000000"/>
              </w:rPr>
              <w:lastRenderedPageBreak/>
              <w:t>30/32 = 94%</w:t>
            </w:r>
          </w:p>
          <w:p w14:paraId="4F736492" w14:textId="77777777" w:rsidR="00F00D9D" w:rsidRDefault="00F00D9D" w:rsidP="00F00D9D">
            <w:pPr>
              <w:contextualSpacing/>
              <w:rPr>
                <w:rFonts w:eastAsia="Times New Roman"/>
                <w:color w:val="000000"/>
              </w:rPr>
            </w:pPr>
          </w:p>
          <w:p w14:paraId="18E6072A" w14:textId="77777777" w:rsidR="00F00D9D" w:rsidRDefault="00F00D9D" w:rsidP="00F00D9D">
            <w:pPr>
              <w:contextualSpacing/>
              <w:rPr>
                <w:rFonts w:eastAsia="Times New Roman"/>
                <w:color w:val="000000"/>
              </w:rPr>
            </w:pPr>
          </w:p>
          <w:p w14:paraId="4BAD8CBB" w14:textId="77777777" w:rsidR="00F00D9D" w:rsidRDefault="00F00D9D" w:rsidP="00F00D9D">
            <w:pPr>
              <w:contextualSpacing/>
              <w:rPr>
                <w:rFonts w:eastAsia="Times New Roman"/>
                <w:color w:val="000000"/>
              </w:rPr>
            </w:pPr>
          </w:p>
          <w:p w14:paraId="5BFCBDCB" w14:textId="77777777" w:rsidR="00553A34" w:rsidRDefault="00553A34" w:rsidP="00F00D9D">
            <w:pPr>
              <w:contextualSpacing/>
              <w:rPr>
                <w:rFonts w:eastAsia="Times New Roman"/>
                <w:color w:val="000000"/>
              </w:rPr>
            </w:pPr>
          </w:p>
          <w:p w14:paraId="0A0A091D" w14:textId="77777777" w:rsidR="00553A34" w:rsidRDefault="00553A34" w:rsidP="00F00D9D">
            <w:pPr>
              <w:contextualSpacing/>
              <w:rPr>
                <w:rFonts w:eastAsia="Times New Roman"/>
                <w:color w:val="000000"/>
              </w:rPr>
            </w:pPr>
          </w:p>
          <w:p w14:paraId="3E0C5462" w14:textId="77777777" w:rsidR="00F00D9D" w:rsidRPr="00F00D9D" w:rsidRDefault="00F00D9D" w:rsidP="00F00D9D">
            <w:pPr>
              <w:contextualSpacing/>
              <w:rPr>
                <w:rFonts w:eastAsia="Times New Roman"/>
                <w:color w:val="000000"/>
              </w:rPr>
            </w:pPr>
            <w:r>
              <w:rPr>
                <w:rFonts w:eastAsia="Times New Roman"/>
                <w:color w:val="000000"/>
              </w:rPr>
              <w:t xml:space="preserve">N/A (No Advanced Placement students were admitted) </w:t>
            </w:r>
          </w:p>
        </w:tc>
        <w:tc>
          <w:tcPr>
            <w:tcW w:w="2160" w:type="dxa"/>
            <w:tcBorders>
              <w:top w:val="single" w:sz="4" w:space="0" w:color="auto"/>
              <w:left w:val="single" w:sz="4" w:space="0" w:color="auto"/>
              <w:bottom w:val="single" w:sz="4" w:space="0" w:color="auto"/>
              <w:right w:val="single" w:sz="4" w:space="0" w:color="auto"/>
            </w:tcBorders>
          </w:tcPr>
          <w:p w14:paraId="7A0E0BF0" w14:textId="77777777" w:rsidR="00F00D9D" w:rsidRPr="00F00D9D" w:rsidRDefault="00F00D9D" w:rsidP="00F00D9D">
            <w:pPr>
              <w:contextualSpacing/>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07ECFC50" w14:textId="77777777" w:rsidR="00F00D9D" w:rsidRPr="00F00D9D" w:rsidRDefault="00F00D9D" w:rsidP="00F00D9D">
            <w:pPr>
              <w:contextualSpacing/>
              <w:rPr>
                <w:rFonts w:eastAsia="Times New Roman"/>
                <w:color w:val="000000"/>
              </w:rPr>
            </w:pPr>
          </w:p>
        </w:tc>
      </w:tr>
      <w:tr w:rsidR="00F00D9D" w:rsidRPr="00F00D9D" w14:paraId="2019B0AA" w14:textId="77777777" w:rsidTr="00553A34">
        <w:trPr>
          <w:trHeight w:val="1880"/>
        </w:trPr>
        <w:tc>
          <w:tcPr>
            <w:tcW w:w="4050" w:type="dxa"/>
            <w:tcBorders>
              <w:top w:val="single" w:sz="4" w:space="0" w:color="auto"/>
              <w:left w:val="single" w:sz="4" w:space="0" w:color="auto"/>
              <w:bottom w:val="single" w:sz="4" w:space="0" w:color="auto"/>
              <w:right w:val="single" w:sz="4" w:space="0" w:color="auto"/>
            </w:tcBorders>
          </w:tcPr>
          <w:p w14:paraId="5126427E" w14:textId="77777777" w:rsidR="00F00D9D" w:rsidRPr="00F00D9D" w:rsidRDefault="00F00D9D" w:rsidP="00F00D9D">
            <w:pPr>
              <w:spacing w:line="0" w:lineRule="atLeast"/>
              <w:rPr>
                <w:rFonts w:eastAsia="Times New Roman"/>
                <w:b/>
              </w:rPr>
            </w:pPr>
            <w:r w:rsidRPr="00F00D9D">
              <w:rPr>
                <w:rFonts w:eastAsia="Times New Roman"/>
                <w:b/>
              </w:rPr>
              <w:t>Job Placement</w:t>
            </w:r>
          </w:p>
          <w:p w14:paraId="43D1BF5A" w14:textId="77777777" w:rsidR="00F00D9D" w:rsidRPr="00F00D9D" w:rsidRDefault="00F00D9D" w:rsidP="00F00D9D">
            <w:pPr>
              <w:spacing w:line="0" w:lineRule="atLeast"/>
              <w:rPr>
                <w:rFonts w:eastAsia="Times New Roman"/>
                <w:b/>
              </w:rPr>
            </w:pPr>
          </w:p>
          <w:p w14:paraId="60A6C8E5" w14:textId="77777777" w:rsidR="00F00D9D" w:rsidRPr="00F00D9D" w:rsidRDefault="00F00D9D" w:rsidP="00F00D9D">
            <w:pPr>
              <w:spacing w:line="0" w:lineRule="atLeast"/>
              <w:rPr>
                <w:rFonts w:eastAsia="Times New Roman"/>
                <w:b/>
              </w:rPr>
            </w:pPr>
            <w:r w:rsidRPr="00F00D9D">
              <w:rPr>
                <w:rFonts w:eastAsia="Times New Roman"/>
                <w:b/>
              </w:rPr>
              <w:t>(Include results of Employer Satisfaction Survey)</w:t>
            </w:r>
          </w:p>
          <w:p w14:paraId="7975D3ED" w14:textId="77777777" w:rsidR="00F00D9D" w:rsidRPr="00F00D9D" w:rsidRDefault="00F00D9D" w:rsidP="00F00D9D">
            <w:pPr>
              <w:spacing w:line="0" w:lineRule="atLeast"/>
              <w:rPr>
                <w:rFonts w:eastAsia="Times New Roman"/>
              </w:rPr>
            </w:pPr>
          </w:p>
          <w:p w14:paraId="38502A07" w14:textId="77777777" w:rsidR="00F00D9D" w:rsidRPr="00F00D9D" w:rsidRDefault="00F00D9D" w:rsidP="00F00D9D">
            <w:pPr>
              <w:spacing w:line="0" w:lineRule="atLeast"/>
              <w:rPr>
                <w:rFonts w:eastAsia="Times New Roman"/>
                <w:b/>
              </w:rPr>
            </w:pPr>
          </w:p>
        </w:tc>
        <w:tc>
          <w:tcPr>
            <w:tcW w:w="3330" w:type="dxa"/>
            <w:tcBorders>
              <w:top w:val="single" w:sz="4" w:space="0" w:color="auto"/>
              <w:left w:val="single" w:sz="4" w:space="0" w:color="auto"/>
              <w:bottom w:val="single" w:sz="4" w:space="0" w:color="auto"/>
              <w:right w:val="single" w:sz="4" w:space="0" w:color="auto"/>
            </w:tcBorders>
          </w:tcPr>
          <w:p w14:paraId="76691CFD" w14:textId="77777777" w:rsidR="00F00D9D" w:rsidRPr="00F00D9D" w:rsidRDefault="00F00D9D" w:rsidP="00F00D9D">
            <w:pPr>
              <w:widowControl w:val="0"/>
              <w:numPr>
                <w:ilvl w:val="0"/>
                <w:numId w:val="26"/>
              </w:numPr>
              <w:overflowPunct w:val="0"/>
              <w:autoSpaceDE w:val="0"/>
              <w:autoSpaceDN w:val="0"/>
              <w:adjustRightInd w:val="0"/>
              <w:contextualSpacing/>
              <w:textAlignment w:val="baseline"/>
              <w:rPr>
                <w:rFonts w:cs="Calibri"/>
                <w:color w:val="000000"/>
                <w:sz w:val="20"/>
                <w:szCs w:val="20"/>
              </w:rPr>
            </w:pPr>
            <w:r w:rsidRPr="00F00D9D">
              <w:rPr>
                <w:rFonts w:cs="Calibri"/>
                <w:color w:val="000000"/>
                <w:sz w:val="20"/>
                <w:szCs w:val="20"/>
              </w:rPr>
              <w:t xml:space="preserve">The percentage of graduates working in an RN position within 6-12 months following graduation will be at or above the most current Health Impact state survey employment data </w:t>
            </w:r>
          </w:p>
          <w:p w14:paraId="398A1CEF" w14:textId="77777777" w:rsidR="00F00D9D" w:rsidRPr="00F00D9D" w:rsidRDefault="00F00D9D" w:rsidP="00F00D9D">
            <w:pPr>
              <w:rPr>
                <w:rFonts w:eastAsia="Times New Roman"/>
                <w:i/>
              </w:rPr>
            </w:pPr>
            <w:r w:rsidRPr="00F00D9D">
              <w:rPr>
                <w:rFonts w:cs="Calibri"/>
                <w:i/>
                <w:sz w:val="20"/>
                <w:szCs w:val="20"/>
                <w:u w:val="single"/>
              </w:rPr>
              <w:t>Rationale</w:t>
            </w:r>
            <w:r w:rsidRPr="00F00D9D">
              <w:rPr>
                <w:rFonts w:cs="Calibri"/>
                <w:sz w:val="20"/>
                <w:szCs w:val="20"/>
              </w:rPr>
              <w:t xml:space="preserve">: </w:t>
            </w:r>
            <w:r w:rsidRPr="00F00D9D">
              <w:rPr>
                <w:rFonts w:eastAsia="Times New Roman"/>
                <w:i/>
              </w:rPr>
              <w:t xml:space="preserve">Job placement depends on a number of variables that are not always reflective of graduate preparation (e.g. economic conditions that influence job openings, specialty needs versus entry level needs, availability of new grad and residency programs, </w:t>
            </w:r>
            <w:proofErr w:type="spellStart"/>
            <w:r w:rsidRPr="00F00D9D">
              <w:rPr>
                <w:rFonts w:eastAsia="Times New Roman"/>
                <w:i/>
              </w:rPr>
              <w:t>etc</w:t>
            </w:r>
            <w:proofErr w:type="spellEnd"/>
            <w:r w:rsidRPr="00F00D9D">
              <w:rPr>
                <w:rFonts w:eastAsia="Times New Roman"/>
                <w:i/>
              </w:rPr>
              <w:t>). MCCSN strives to meet or exceed state averages for new grad employment. New graduate surveys of 50% of the state’s nursing graduates are available annually in California through Health Impact.  </w:t>
            </w:r>
          </w:p>
          <w:p w14:paraId="0284BC98" w14:textId="77777777" w:rsidR="00F00D9D" w:rsidRPr="00F00D9D" w:rsidRDefault="00F00D9D" w:rsidP="00F00D9D">
            <w:pPr>
              <w:rPr>
                <w:rFonts w:eastAsia="Times New Roman"/>
                <w:i/>
              </w:rPr>
            </w:pPr>
          </w:p>
          <w:p w14:paraId="3943B670" w14:textId="77777777" w:rsidR="00F00D9D" w:rsidRPr="00F00D9D" w:rsidRDefault="00F00D9D" w:rsidP="00F00D9D">
            <w:pPr>
              <w:numPr>
                <w:ilvl w:val="0"/>
                <w:numId w:val="26"/>
              </w:numPr>
              <w:overflowPunct w:val="0"/>
              <w:autoSpaceDE w:val="0"/>
              <w:autoSpaceDN w:val="0"/>
              <w:adjustRightInd w:val="0"/>
              <w:contextualSpacing/>
              <w:textAlignment w:val="baseline"/>
              <w:rPr>
                <w:rFonts w:eastAsia="Times New Roman"/>
                <w:szCs w:val="20"/>
              </w:rPr>
            </w:pPr>
            <w:r w:rsidRPr="00F00D9D">
              <w:rPr>
                <w:rFonts w:eastAsia="Times New Roman"/>
                <w:szCs w:val="20"/>
              </w:rPr>
              <w:t xml:space="preserve">Goal for employer satisfaction is mean score of 4 out of 5 (Strongly Disagree to Strongly Agree) on Likert scale for </w:t>
            </w:r>
            <w:r w:rsidRPr="00F00D9D">
              <w:rPr>
                <w:rFonts w:eastAsia="Times New Roman"/>
                <w:szCs w:val="20"/>
              </w:rPr>
              <w:lastRenderedPageBreak/>
              <w:t xml:space="preserve">all criteria, with special attention to “functions competently as a new graduate RN”   </w:t>
            </w:r>
            <w:r w:rsidRPr="00F00D9D">
              <w:rPr>
                <w:rFonts w:eastAsia="Times New Roman"/>
                <w:szCs w:val="20"/>
                <w:u w:val="single"/>
              </w:rPr>
              <w:t>Criteria</w:t>
            </w:r>
            <w:r w:rsidRPr="00F00D9D">
              <w:rPr>
                <w:rFonts w:eastAsia="Times New Roman"/>
                <w:szCs w:val="20"/>
              </w:rPr>
              <w:t>:</w:t>
            </w:r>
          </w:p>
          <w:p w14:paraId="75BAA866"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 xml:space="preserve">utilize the nursing process to effectively contribute to the multidisciplinary plan of care </w:t>
            </w:r>
          </w:p>
          <w:p w14:paraId="14DB4D5D"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demonstrate effective clinical judgement</w:t>
            </w:r>
          </w:p>
          <w:p w14:paraId="3C33A973"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collaborate effectively as a health care team member</w:t>
            </w:r>
          </w:p>
          <w:p w14:paraId="24F87141"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provide safe patient-centered care</w:t>
            </w:r>
          </w:p>
          <w:p w14:paraId="6A1D813C"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provide health teaching to patients</w:t>
            </w:r>
          </w:p>
          <w:p w14:paraId="08F3C499"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document patient care effectively</w:t>
            </w:r>
          </w:p>
          <w:p w14:paraId="0AC9E758"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utilize evidence based best practices and patient/family preferences to deliver optimal care</w:t>
            </w:r>
          </w:p>
          <w:p w14:paraId="7EBCD290"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use information technology to support decision making</w:t>
            </w:r>
          </w:p>
          <w:p w14:paraId="2CE6D5F9"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comprehensively communicate hand-off reports for patient care</w:t>
            </w:r>
          </w:p>
          <w:p w14:paraId="2EAB8E72"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assume responsibility for own professional development</w:t>
            </w:r>
          </w:p>
          <w:p w14:paraId="06846EDA"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lastRenderedPageBreak/>
              <w:t>incorporate knowledge of diversity when caring for patients</w:t>
            </w:r>
          </w:p>
          <w:p w14:paraId="219D66F5"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advocate on behalf of patients</w:t>
            </w:r>
          </w:p>
          <w:p w14:paraId="2E837C9A"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demonstrate ethical-legal practice</w:t>
            </w:r>
          </w:p>
          <w:p w14:paraId="054FF13F"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use data to monitor the outcomes of care and the safety healthcare system.</w:t>
            </w:r>
          </w:p>
          <w:p w14:paraId="66E6B46F"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Function competently as new graduate nurse</w:t>
            </w:r>
          </w:p>
          <w:p w14:paraId="3BA4E928" w14:textId="77777777" w:rsidR="00F00D9D" w:rsidRPr="00F00D9D" w:rsidRDefault="00F00D9D" w:rsidP="00F00D9D">
            <w:pPr>
              <w:rPr>
                <w:i/>
              </w:rPr>
            </w:pPr>
            <w:r w:rsidRPr="00F00D9D">
              <w:rPr>
                <w:i/>
                <w:u w:val="single"/>
              </w:rPr>
              <w:t>Rationale</w:t>
            </w:r>
            <w:r w:rsidRPr="00F00D9D">
              <w:rPr>
                <w:i/>
              </w:rPr>
              <w:t xml:space="preserve">: Employer feedback is essential to the robust evaluation of outcomes and helps to inform curriculum change. The statements above break down “End-of-Program Learning Outcomes” into “bite-sized” pieces in language that most employers would speak, yet still reflect the essentials of QSEN competencies and MCCSN program philosophy. </w:t>
            </w:r>
          </w:p>
          <w:p w14:paraId="40916D69" w14:textId="77777777" w:rsidR="00F00D9D" w:rsidRPr="00F00D9D" w:rsidRDefault="00F00D9D" w:rsidP="00F00D9D">
            <w:pPr>
              <w:rPr>
                <w:rFonts w:cs="Calibri"/>
                <w:color w:val="000000"/>
                <w:u w:val="single"/>
              </w:rPr>
            </w:pPr>
          </w:p>
        </w:tc>
        <w:tc>
          <w:tcPr>
            <w:tcW w:w="2340" w:type="dxa"/>
            <w:tcBorders>
              <w:top w:val="single" w:sz="4" w:space="0" w:color="auto"/>
              <w:left w:val="single" w:sz="4" w:space="0" w:color="auto"/>
              <w:bottom w:val="single" w:sz="4" w:space="0" w:color="auto"/>
              <w:right w:val="single" w:sz="4" w:space="0" w:color="auto"/>
            </w:tcBorders>
          </w:tcPr>
          <w:p w14:paraId="261F32BB" w14:textId="77777777" w:rsidR="00F00D9D" w:rsidRPr="00F00D9D" w:rsidRDefault="00F00D9D" w:rsidP="00F00D9D">
            <w:pPr>
              <w:contextualSpacing/>
              <w:rPr>
                <w:rFonts w:eastAsia="Times New Roman"/>
                <w:color w:val="000000"/>
              </w:rPr>
            </w:pPr>
            <w:r>
              <w:rPr>
                <w:rFonts w:eastAsia="Times New Roman"/>
                <w:color w:val="000000"/>
              </w:rPr>
              <w:lastRenderedPageBreak/>
              <w:t>Data not yet available</w:t>
            </w:r>
          </w:p>
        </w:tc>
        <w:tc>
          <w:tcPr>
            <w:tcW w:w="2160" w:type="dxa"/>
            <w:tcBorders>
              <w:top w:val="single" w:sz="4" w:space="0" w:color="auto"/>
              <w:left w:val="single" w:sz="4" w:space="0" w:color="auto"/>
              <w:bottom w:val="single" w:sz="4" w:space="0" w:color="auto"/>
              <w:right w:val="single" w:sz="4" w:space="0" w:color="auto"/>
            </w:tcBorders>
          </w:tcPr>
          <w:p w14:paraId="15EA04C1" w14:textId="77777777" w:rsidR="00F00D9D" w:rsidRPr="00F00D9D" w:rsidRDefault="00F00D9D" w:rsidP="00F00D9D">
            <w:pPr>
              <w:contextualSpacing/>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4DC52B44" w14:textId="77777777" w:rsidR="00F00D9D" w:rsidRPr="00F00D9D" w:rsidRDefault="00F00D9D" w:rsidP="00F00D9D">
            <w:pPr>
              <w:contextualSpacing/>
              <w:rPr>
                <w:rFonts w:eastAsia="Times New Roman"/>
                <w:color w:val="000000"/>
              </w:rPr>
            </w:pPr>
          </w:p>
        </w:tc>
      </w:tr>
      <w:tr w:rsidR="00F00D9D" w:rsidRPr="00F00D9D" w14:paraId="1CA0940B" w14:textId="77777777" w:rsidTr="00553A34">
        <w:trPr>
          <w:trHeight w:val="1880"/>
        </w:trPr>
        <w:tc>
          <w:tcPr>
            <w:tcW w:w="4050" w:type="dxa"/>
            <w:tcBorders>
              <w:top w:val="single" w:sz="4" w:space="0" w:color="auto"/>
              <w:left w:val="single" w:sz="4" w:space="0" w:color="auto"/>
              <w:bottom w:val="single" w:sz="4" w:space="0" w:color="auto"/>
              <w:right w:val="single" w:sz="4" w:space="0" w:color="auto"/>
            </w:tcBorders>
            <w:hideMark/>
          </w:tcPr>
          <w:p w14:paraId="149B1EE3" w14:textId="77777777" w:rsidR="00F00D9D" w:rsidRPr="00F00D9D" w:rsidRDefault="00F00D9D" w:rsidP="00F00D9D">
            <w:pPr>
              <w:spacing w:line="0" w:lineRule="atLeast"/>
              <w:rPr>
                <w:rFonts w:eastAsia="Times New Roman"/>
              </w:rPr>
            </w:pPr>
            <w:r w:rsidRPr="00F00D9D">
              <w:rPr>
                <w:rFonts w:eastAsia="Times New Roman"/>
              </w:rPr>
              <w:lastRenderedPageBreak/>
              <w:t>Other outcomes/goals: Continuing education</w:t>
            </w:r>
          </w:p>
        </w:tc>
        <w:tc>
          <w:tcPr>
            <w:tcW w:w="3330" w:type="dxa"/>
            <w:tcBorders>
              <w:top w:val="single" w:sz="4" w:space="0" w:color="auto"/>
              <w:left w:val="single" w:sz="4" w:space="0" w:color="auto"/>
              <w:bottom w:val="single" w:sz="4" w:space="0" w:color="auto"/>
              <w:right w:val="single" w:sz="4" w:space="0" w:color="auto"/>
            </w:tcBorders>
          </w:tcPr>
          <w:p w14:paraId="1DFC95A0" w14:textId="77777777" w:rsidR="00F00D9D" w:rsidRPr="00F00D9D" w:rsidRDefault="00F00D9D" w:rsidP="00F00D9D">
            <w:pPr>
              <w:widowControl w:val="0"/>
              <w:rPr>
                <w:color w:val="000000"/>
              </w:rPr>
            </w:pPr>
            <w:r w:rsidRPr="00F00D9D">
              <w:rPr>
                <w:color w:val="000000"/>
              </w:rPr>
              <w:t>25% of the graduates will be enrolled in an RN-to-BSN (or other higher nursing degree) program within one year of graduation</w:t>
            </w:r>
          </w:p>
          <w:p w14:paraId="7E04E693" w14:textId="77777777" w:rsidR="00F00D9D" w:rsidRPr="00F00D9D" w:rsidRDefault="00F00D9D" w:rsidP="00F00D9D">
            <w:pPr>
              <w:rPr>
                <w:i/>
              </w:rPr>
            </w:pPr>
            <w:r w:rsidRPr="00F00D9D">
              <w:rPr>
                <w:i/>
                <w:u w:val="single"/>
              </w:rPr>
              <w:t>Rationale</w:t>
            </w:r>
            <w:r w:rsidRPr="00F00D9D">
              <w:rPr>
                <w:i/>
              </w:rPr>
              <w:t xml:space="preserve">: Achievable goal to enhance the IOM (NAM) initiative to increase the number of BSN graduates. Consider raising this </w:t>
            </w:r>
            <w:r w:rsidRPr="00F00D9D">
              <w:rPr>
                <w:i/>
              </w:rPr>
              <w:lastRenderedPageBreak/>
              <w:t xml:space="preserve">goal after Academic Progression component of the curriculum has been in place for 3 years (i.e. after Spring 2020).  </w:t>
            </w:r>
          </w:p>
          <w:p w14:paraId="1D0E923C" w14:textId="77777777" w:rsidR="00F00D9D" w:rsidRPr="00F00D9D" w:rsidRDefault="00F00D9D" w:rsidP="00F00D9D">
            <w:pPr>
              <w:widowControl w:val="0"/>
              <w:rPr>
                <w:rFonts w:cs="Calibri"/>
                <w:color w:val="000000"/>
                <w:sz w:val="20"/>
              </w:rPr>
            </w:pPr>
          </w:p>
        </w:tc>
        <w:tc>
          <w:tcPr>
            <w:tcW w:w="2340" w:type="dxa"/>
            <w:tcBorders>
              <w:top w:val="single" w:sz="4" w:space="0" w:color="auto"/>
              <w:left w:val="single" w:sz="4" w:space="0" w:color="auto"/>
              <w:bottom w:val="single" w:sz="4" w:space="0" w:color="auto"/>
              <w:right w:val="single" w:sz="4" w:space="0" w:color="auto"/>
            </w:tcBorders>
          </w:tcPr>
          <w:p w14:paraId="530CD2F3" w14:textId="77777777" w:rsidR="00F00D9D" w:rsidRPr="00F00D9D" w:rsidRDefault="00F00D9D" w:rsidP="00F00D9D">
            <w:pPr>
              <w:contextualSpacing/>
              <w:rPr>
                <w:rFonts w:eastAsia="Times New Roman"/>
                <w:color w:val="000000"/>
              </w:rPr>
            </w:pPr>
            <w:r>
              <w:rPr>
                <w:rFonts w:eastAsia="Times New Roman"/>
                <w:color w:val="000000"/>
              </w:rPr>
              <w:lastRenderedPageBreak/>
              <w:t>Data not yet available</w:t>
            </w:r>
          </w:p>
        </w:tc>
        <w:tc>
          <w:tcPr>
            <w:tcW w:w="2160" w:type="dxa"/>
            <w:tcBorders>
              <w:top w:val="single" w:sz="4" w:space="0" w:color="auto"/>
              <w:left w:val="single" w:sz="4" w:space="0" w:color="auto"/>
              <w:bottom w:val="single" w:sz="4" w:space="0" w:color="auto"/>
              <w:right w:val="single" w:sz="4" w:space="0" w:color="auto"/>
            </w:tcBorders>
          </w:tcPr>
          <w:p w14:paraId="2E05953C" w14:textId="77777777" w:rsidR="00F00D9D" w:rsidRPr="00F00D9D" w:rsidRDefault="00F00D9D" w:rsidP="00F00D9D">
            <w:pPr>
              <w:contextualSpacing/>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273AFA49" w14:textId="77777777" w:rsidR="00F00D9D" w:rsidRPr="00F00D9D" w:rsidRDefault="00F00D9D" w:rsidP="00F00D9D">
            <w:pPr>
              <w:contextualSpacing/>
              <w:rPr>
                <w:rFonts w:eastAsia="Times New Roman"/>
                <w:color w:val="000000"/>
              </w:rPr>
            </w:pPr>
          </w:p>
        </w:tc>
      </w:tr>
    </w:tbl>
    <w:p w14:paraId="575C3573" w14:textId="77777777" w:rsidR="00F00D9D" w:rsidRPr="00F00D9D" w:rsidRDefault="00F00D9D" w:rsidP="00F00D9D">
      <w:pPr>
        <w:rPr>
          <w:rFonts w:ascii="Calibri" w:eastAsia="Calibri" w:hAnsi="Calibri" w:cs="Times New Roman"/>
        </w:rPr>
      </w:pPr>
    </w:p>
    <w:p w14:paraId="077B5340" w14:textId="77777777" w:rsidR="00327233" w:rsidRDefault="00327233">
      <w:pPr>
        <w:rPr>
          <w:b/>
          <w:u w:val="single"/>
        </w:rPr>
      </w:pPr>
    </w:p>
    <w:p w14:paraId="213562E4" w14:textId="77777777" w:rsidR="00327233" w:rsidRDefault="00327233">
      <w:pPr>
        <w:rPr>
          <w:b/>
          <w:u w:val="single"/>
        </w:rPr>
      </w:pPr>
    </w:p>
    <w:sectPr w:rsidR="00327233" w:rsidSect="00B20E07">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D1C66" w14:textId="77777777" w:rsidR="004500BE" w:rsidRDefault="004500BE" w:rsidP="00933535">
      <w:pPr>
        <w:spacing w:after="0" w:line="240" w:lineRule="auto"/>
      </w:pPr>
      <w:r>
        <w:separator/>
      </w:r>
    </w:p>
  </w:endnote>
  <w:endnote w:type="continuationSeparator" w:id="0">
    <w:p w14:paraId="5E1BC463" w14:textId="77777777" w:rsidR="004500BE" w:rsidRDefault="004500BE" w:rsidP="00933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3512" w14:textId="77777777" w:rsidR="00D3589E" w:rsidRDefault="00D35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0ACB" w14:textId="0FD6A116" w:rsidR="00C34E37" w:rsidRPr="001230AF" w:rsidRDefault="00C34E37" w:rsidP="001230AF">
    <w:pPr>
      <w:pStyle w:val="Footer"/>
      <w:jc w:val="right"/>
      <w:rPr>
        <w:sz w:val="18"/>
        <w:szCs w:val="18"/>
      </w:rPr>
    </w:pPr>
    <w:r>
      <w:rPr>
        <w:sz w:val="18"/>
        <w:szCs w:val="18"/>
      </w:rPr>
      <w:t xml:space="preserve">last updated </w:t>
    </w:r>
    <w:r w:rsidR="00D3589E">
      <w:rPr>
        <w:sz w:val="18"/>
        <w:szCs w:val="18"/>
      </w:rPr>
      <w:t>10</w:t>
    </w:r>
    <w:r>
      <w:rPr>
        <w:sz w:val="18"/>
        <w:szCs w:val="18"/>
      </w:rPr>
      <w:t>/</w:t>
    </w:r>
    <w:r w:rsidR="00D3589E">
      <w:rPr>
        <w:sz w:val="18"/>
        <w:szCs w:val="18"/>
      </w:rPr>
      <w:t>11</w:t>
    </w:r>
    <w:r>
      <w:rPr>
        <w:sz w:val="18"/>
        <w:szCs w:val="18"/>
      </w:rPr>
      <w:t xml:space="preserve">/2021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7F24" w14:textId="77777777" w:rsidR="00D3589E" w:rsidRDefault="00D35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A101" w14:textId="77777777" w:rsidR="004500BE" w:rsidRDefault="004500BE" w:rsidP="00933535">
      <w:pPr>
        <w:spacing w:after="0" w:line="240" w:lineRule="auto"/>
      </w:pPr>
      <w:r>
        <w:separator/>
      </w:r>
    </w:p>
  </w:footnote>
  <w:footnote w:type="continuationSeparator" w:id="0">
    <w:p w14:paraId="3B134F33" w14:textId="77777777" w:rsidR="004500BE" w:rsidRDefault="004500BE" w:rsidP="00933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8143" w14:textId="77777777" w:rsidR="00D3589E" w:rsidRDefault="00D35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E61A" w14:textId="77777777" w:rsidR="00C34E37" w:rsidRPr="00933535" w:rsidRDefault="00C34E37" w:rsidP="00933535">
    <w:pPr>
      <w:pStyle w:val="Header"/>
      <w:jc w:val="center"/>
      <w:rPr>
        <w:b/>
      </w:rPr>
    </w:pPr>
    <w:r w:rsidRPr="00933535">
      <w:rPr>
        <w:b/>
      </w:rPr>
      <w:t>Program Outcomes</w:t>
    </w:r>
    <w:r>
      <w:rPr>
        <w:b/>
      </w:rPr>
      <w:t xml:space="preserve"> and End-of-Program Learning Outcomes</w:t>
    </w:r>
  </w:p>
  <w:p w14:paraId="3DC87AB1" w14:textId="77777777" w:rsidR="00C34E37" w:rsidRPr="00933535" w:rsidRDefault="00C34E37" w:rsidP="00933535">
    <w:pPr>
      <w:pStyle w:val="Header"/>
      <w:jc w:val="center"/>
      <w:rPr>
        <w:b/>
      </w:rPr>
    </w:pPr>
    <w:r w:rsidRPr="00933535">
      <w:rPr>
        <w:b/>
      </w:rPr>
      <w:t>Maurine Church Coburn School of Nursing    Monterey Peninsula College</w:t>
    </w:r>
  </w:p>
  <w:p w14:paraId="4F17ACE5" w14:textId="77777777" w:rsidR="00C34E37" w:rsidRDefault="00C34E37" w:rsidP="009335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1738" w14:textId="77777777" w:rsidR="00D3589E" w:rsidRDefault="00D35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0107"/>
    <w:multiLevelType w:val="multilevel"/>
    <w:tmpl w:val="1224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87443"/>
    <w:multiLevelType w:val="multilevel"/>
    <w:tmpl w:val="F3F220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95C08AD"/>
    <w:multiLevelType w:val="multilevel"/>
    <w:tmpl w:val="03C6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84654"/>
    <w:multiLevelType w:val="multilevel"/>
    <w:tmpl w:val="6BB4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C48B8"/>
    <w:multiLevelType w:val="multilevel"/>
    <w:tmpl w:val="089E1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E25B9"/>
    <w:multiLevelType w:val="hybridMultilevel"/>
    <w:tmpl w:val="760293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2206E51"/>
    <w:multiLevelType w:val="multilevel"/>
    <w:tmpl w:val="E44838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5A20A6"/>
    <w:multiLevelType w:val="multilevel"/>
    <w:tmpl w:val="770E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121CF2"/>
    <w:multiLevelType w:val="multilevel"/>
    <w:tmpl w:val="70FC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F7ABA"/>
    <w:multiLevelType w:val="multilevel"/>
    <w:tmpl w:val="E3B6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984D48"/>
    <w:multiLevelType w:val="multilevel"/>
    <w:tmpl w:val="F36E8E8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15:restartNumberingAfterBreak="0">
    <w:nsid w:val="3F50306F"/>
    <w:multiLevelType w:val="hybridMultilevel"/>
    <w:tmpl w:val="8D4A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54245"/>
    <w:multiLevelType w:val="hybridMultilevel"/>
    <w:tmpl w:val="ED9406F4"/>
    <w:lvl w:ilvl="0" w:tplc="04090001">
      <w:start w:val="1"/>
      <w:numFmt w:val="bullet"/>
      <w:lvlText w:val=""/>
      <w:lvlJc w:val="left"/>
      <w:pPr>
        <w:ind w:left="400" w:hanging="360"/>
      </w:pPr>
      <w:rPr>
        <w:rFonts w:ascii="Symbol" w:hAnsi="Symbol" w:hint="default"/>
      </w:rPr>
    </w:lvl>
    <w:lvl w:ilvl="1" w:tplc="04090003">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3" w15:restartNumberingAfterBreak="0">
    <w:nsid w:val="4D4F2048"/>
    <w:multiLevelType w:val="multilevel"/>
    <w:tmpl w:val="6584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00B0A"/>
    <w:multiLevelType w:val="multilevel"/>
    <w:tmpl w:val="5E06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A5C89"/>
    <w:multiLevelType w:val="multilevel"/>
    <w:tmpl w:val="5F14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550540"/>
    <w:multiLevelType w:val="multilevel"/>
    <w:tmpl w:val="089E1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E6378"/>
    <w:multiLevelType w:val="hybridMultilevel"/>
    <w:tmpl w:val="11869DA0"/>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8" w15:restartNumberingAfterBreak="0">
    <w:nsid w:val="708C76C7"/>
    <w:multiLevelType w:val="multilevel"/>
    <w:tmpl w:val="0B9A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404B16"/>
    <w:multiLevelType w:val="hybridMultilevel"/>
    <w:tmpl w:val="EDC8CA32"/>
    <w:lvl w:ilvl="0" w:tplc="0409000F">
      <w:start w:val="3"/>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74D4301F"/>
    <w:multiLevelType w:val="multilevel"/>
    <w:tmpl w:val="8C2E5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6D3155"/>
    <w:multiLevelType w:val="hybridMultilevel"/>
    <w:tmpl w:val="5B2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E3329D"/>
    <w:multiLevelType w:val="hybridMultilevel"/>
    <w:tmpl w:val="8516322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7CF773E2"/>
    <w:multiLevelType w:val="multilevel"/>
    <w:tmpl w:val="089E1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3"/>
  </w:num>
  <w:num w:numId="3">
    <w:abstractNumId w:val="18"/>
  </w:num>
  <w:num w:numId="4">
    <w:abstractNumId w:val="9"/>
  </w:num>
  <w:num w:numId="5">
    <w:abstractNumId w:val="0"/>
  </w:num>
  <w:num w:numId="6">
    <w:abstractNumId w:val="13"/>
  </w:num>
  <w:num w:numId="7">
    <w:abstractNumId w:val="6"/>
    <w:lvlOverride w:ilvl="0">
      <w:lvl w:ilvl="0">
        <w:numFmt w:val="decimal"/>
        <w:lvlText w:val="%1."/>
        <w:lvlJc w:val="left"/>
      </w:lvl>
    </w:lvlOverride>
  </w:num>
  <w:num w:numId="8">
    <w:abstractNumId w:val="7"/>
  </w:num>
  <w:num w:numId="9">
    <w:abstractNumId w:val="1"/>
  </w:num>
  <w:num w:numId="10">
    <w:abstractNumId w:val="8"/>
  </w:num>
  <w:num w:numId="11">
    <w:abstractNumId w:val="3"/>
  </w:num>
  <w:num w:numId="12">
    <w:abstractNumId w:val="14"/>
  </w:num>
  <w:num w:numId="13">
    <w:abstractNumId w:val="15"/>
  </w:num>
  <w:num w:numId="14">
    <w:abstractNumId w:val="2"/>
  </w:num>
  <w:num w:numId="15">
    <w:abstractNumId w:val="4"/>
  </w:num>
  <w:num w:numId="16">
    <w:abstractNumId w:val="16"/>
  </w:num>
  <w:num w:numId="17">
    <w:abstractNumId w:val="22"/>
  </w:num>
  <w:num w:numId="18">
    <w:abstractNumId w:val="12"/>
  </w:num>
  <w:num w:numId="19">
    <w:abstractNumId w:val="11"/>
  </w:num>
  <w:num w:numId="20">
    <w:abstractNumId w:val="10"/>
  </w:num>
  <w:num w:numId="21">
    <w:abstractNumId w:val="21"/>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2009"/>
    </w:lvlOverride>
    <w:lvlOverride w:ilvl="3"/>
    <w:lvlOverride w:ilvl="4"/>
    <w:lvlOverride w:ilvl="5"/>
    <w:lvlOverride w:ilvl="6"/>
    <w:lvlOverride w:ilvl="7"/>
    <w:lvlOverride w:ilvl="8"/>
  </w:num>
  <w:num w:numId="2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6"/>
    <w:lvlOverride w:ilvl="0"/>
    <w:lvlOverride w:ilvl="1">
      <w:startOverride w:val="1"/>
    </w:lvlOverride>
    <w:lvlOverride w:ilvl="2"/>
    <w:lvlOverride w:ilvl="3"/>
    <w:lvlOverride w:ilvl="4"/>
    <w:lvlOverride w:ilvl="5"/>
    <w:lvlOverride w:ilvl="6"/>
    <w:lvlOverride w:ilvl="7"/>
    <w:lvlOverride w:ilv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35"/>
    <w:rsid w:val="00046445"/>
    <w:rsid w:val="00071E85"/>
    <w:rsid w:val="000B498D"/>
    <w:rsid w:val="000C3814"/>
    <w:rsid w:val="000C71DF"/>
    <w:rsid w:val="000E23D0"/>
    <w:rsid w:val="001230AF"/>
    <w:rsid w:val="001F58C1"/>
    <w:rsid w:val="002A34B2"/>
    <w:rsid w:val="002C7C45"/>
    <w:rsid w:val="003155B6"/>
    <w:rsid w:val="00327233"/>
    <w:rsid w:val="003343DC"/>
    <w:rsid w:val="0034617B"/>
    <w:rsid w:val="00397664"/>
    <w:rsid w:val="003B58F5"/>
    <w:rsid w:val="00421F9C"/>
    <w:rsid w:val="00441E02"/>
    <w:rsid w:val="004500BE"/>
    <w:rsid w:val="004675F3"/>
    <w:rsid w:val="0049163F"/>
    <w:rsid w:val="00510045"/>
    <w:rsid w:val="005315B4"/>
    <w:rsid w:val="00553A34"/>
    <w:rsid w:val="00595A19"/>
    <w:rsid w:val="005F1903"/>
    <w:rsid w:val="00610A8F"/>
    <w:rsid w:val="00640E2E"/>
    <w:rsid w:val="006761B9"/>
    <w:rsid w:val="006B366B"/>
    <w:rsid w:val="00720C75"/>
    <w:rsid w:val="007306EF"/>
    <w:rsid w:val="00751C04"/>
    <w:rsid w:val="0083534E"/>
    <w:rsid w:val="00895F21"/>
    <w:rsid w:val="0089707B"/>
    <w:rsid w:val="00933535"/>
    <w:rsid w:val="00971C36"/>
    <w:rsid w:val="009A17E6"/>
    <w:rsid w:val="009A7047"/>
    <w:rsid w:val="009B5DC7"/>
    <w:rsid w:val="00A65DCE"/>
    <w:rsid w:val="00AA60A6"/>
    <w:rsid w:val="00AC3419"/>
    <w:rsid w:val="00B20E07"/>
    <w:rsid w:val="00B45929"/>
    <w:rsid w:val="00B559F6"/>
    <w:rsid w:val="00B57586"/>
    <w:rsid w:val="00BA3960"/>
    <w:rsid w:val="00BB7F81"/>
    <w:rsid w:val="00BE19B4"/>
    <w:rsid w:val="00C02768"/>
    <w:rsid w:val="00C27E65"/>
    <w:rsid w:val="00C34E37"/>
    <w:rsid w:val="00D3589E"/>
    <w:rsid w:val="00D36690"/>
    <w:rsid w:val="00D55755"/>
    <w:rsid w:val="00D73C81"/>
    <w:rsid w:val="00E3540C"/>
    <w:rsid w:val="00E714CB"/>
    <w:rsid w:val="00EE6C34"/>
    <w:rsid w:val="00EF4412"/>
    <w:rsid w:val="00F00D9D"/>
    <w:rsid w:val="00F979A3"/>
    <w:rsid w:val="00FB4394"/>
    <w:rsid w:val="00FF1DA2"/>
    <w:rsid w:val="00FF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82E74"/>
  <w15:docId w15:val="{5260B19E-2E88-4026-B7DF-EEBC7B32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535"/>
  </w:style>
  <w:style w:type="paragraph" w:styleId="Footer">
    <w:name w:val="footer"/>
    <w:basedOn w:val="Normal"/>
    <w:link w:val="FooterChar"/>
    <w:uiPriority w:val="99"/>
    <w:unhideWhenUsed/>
    <w:rsid w:val="00933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535"/>
  </w:style>
  <w:style w:type="character" w:styleId="Hyperlink">
    <w:name w:val="Hyperlink"/>
    <w:basedOn w:val="DefaultParagraphFont"/>
    <w:uiPriority w:val="99"/>
    <w:unhideWhenUsed/>
    <w:rsid w:val="00610A8F"/>
    <w:rPr>
      <w:color w:val="0000FF" w:themeColor="hyperlink"/>
      <w:u w:val="single"/>
    </w:rPr>
  </w:style>
  <w:style w:type="paragraph" w:styleId="ListParagraph">
    <w:name w:val="List Paragraph"/>
    <w:basedOn w:val="Normal"/>
    <w:uiPriority w:val="34"/>
    <w:qFormat/>
    <w:rsid w:val="000C71DF"/>
    <w:pPr>
      <w:ind w:left="720"/>
      <w:contextualSpacing/>
    </w:pPr>
  </w:style>
  <w:style w:type="table" w:styleId="TableGrid">
    <w:name w:val="Table Grid"/>
    <w:basedOn w:val="TableNormal"/>
    <w:uiPriority w:val="59"/>
    <w:rsid w:val="002A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3DC"/>
    <w:rPr>
      <w:rFonts w:ascii="Tahoma" w:hAnsi="Tahoma" w:cs="Tahoma"/>
      <w:sz w:val="16"/>
      <w:szCs w:val="16"/>
    </w:rPr>
  </w:style>
  <w:style w:type="table" w:customStyle="1" w:styleId="TableGrid1">
    <w:name w:val="Table Grid1"/>
    <w:basedOn w:val="TableNormal"/>
    <w:next w:val="TableGrid"/>
    <w:uiPriority w:val="59"/>
    <w:rsid w:val="00F00D9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963210">
      <w:bodyDiv w:val="1"/>
      <w:marLeft w:val="0"/>
      <w:marRight w:val="0"/>
      <w:marTop w:val="0"/>
      <w:marBottom w:val="0"/>
      <w:divBdr>
        <w:top w:val="none" w:sz="0" w:space="0" w:color="auto"/>
        <w:left w:val="none" w:sz="0" w:space="0" w:color="auto"/>
        <w:bottom w:val="none" w:sz="0" w:space="0" w:color="auto"/>
        <w:right w:val="none" w:sz="0" w:space="0" w:color="auto"/>
      </w:divBdr>
      <w:divsChild>
        <w:div w:id="304353993">
          <w:marLeft w:val="0"/>
          <w:marRight w:val="0"/>
          <w:marTop w:val="0"/>
          <w:marBottom w:val="0"/>
          <w:divBdr>
            <w:top w:val="none" w:sz="0" w:space="0" w:color="auto"/>
            <w:left w:val="none" w:sz="0" w:space="0" w:color="auto"/>
            <w:bottom w:val="none" w:sz="0" w:space="0" w:color="auto"/>
            <w:right w:val="none" w:sz="0" w:space="0" w:color="auto"/>
          </w:divBdr>
        </w:div>
      </w:divsChild>
    </w:div>
    <w:div w:id="18474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healthimpact.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2733</Words>
  <Characters>15580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Monterey Peninsula College</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Loop</dc:creator>
  <cp:lastModifiedBy>Laura Loop</cp:lastModifiedBy>
  <cp:revision>3</cp:revision>
  <dcterms:created xsi:type="dcterms:W3CDTF">2021-10-11T22:09:00Z</dcterms:created>
  <dcterms:modified xsi:type="dcterms:W3CDTF">2021-10-11T22:09:00Z</dcterms:modified>
</cp:coreProperties>
</file>